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720" w:lineRule="exact"/>
        <w:jc w:val="center"/>
        <w:rPr>
          <w:rFonts w:hint="eastAsia" w:ascii="方正小标宋简体" w:hAnsi="仿宋" w:eastAsia="方正小标宋简体" w:cs="宋体"/>
          <w:bCs/>
          <w:sz w:val="44"/>
          <w:szCs w:val="44"/>
          <w:lang w:val="en-US" w:eastAsia="zh-CN"/>
        </w:rPr>
      </w:pPr>
      <w:r>
        <w:rPr>
          <w:rFonts w:hint="eastAsia" w:ascii="方正小标宋简体" w:hAnsi="仿宋" w:eastAsia="方正小标宋简体" w:cs="宋体"/>
          <w:bCs/>
          <w:sz w:val="44"/>
          <w:szCs w:val="44"/>
          <w:lang w:val="en-US" w:eastAsia="zh-CN"/>
        </w:rPr>
        <w:t>平顶山学院</w:t>
      </w:r>
      <w:r>
        <w:rPr>
          <w:rFonts w:hint="eastAsia" w:ascii="方正小标宋简体" w:hAnsi="仿宋" w:eastAsia="方正小标宋简体" w:cs="宋体"/>
          <w:bCs/>
          <w:sz w:val="44"/>
          <w:szCs w:val="44"/>
        </w:rPr>
        <w:t>关于</w:t>
      </w:r>
      <w:r>
        <w:rPr>
          <w:rFonts w:hint="eastAsia" w:ascii="方正小标宋简体" w:hAnsi="仿宋" w:eastAsia="方正小标宋简体" w:cs="宋体"/>
          <w:bCs/>
          <w:sz w:val="44"/>
          <w:szCs w:val="44"/>
          <w:lang w:val="en-US" w:eastAsia="zh-CN"/>
        </w:rPr>
        <w:t>2020年度拟推荐省级大学生校外实践教育基地建设项目名单</w:t>
      </w:r>
      <w:r>
        <w:rPr>
          <w:rFonts w:hint="eastAsia" w:ascii="方正小标宋简体" w:hAnsi="仿宋" w:eastAsia="方正小标宋简体" w:cs="宋体"/>
          <w:bCs/>
          <w:sz w:val="44"/>
          <w:szCs w:val="44"/>
        </w:rPr>
        <w:t>的</w:t>
      </w:r>
      <w:r>
        <w:rPr>
          <w:rFonts w:hint="eastAsia" w:ascii="方正小标宋简体" w:hAnsi="仿宋" w:eastAsia="方正小标宋简体" w:cs="宋体"/>
          <w:bCs/>
          <w:sz w:val="44"/>
          <w:szCs w:val="44"/>
          <w:lang w:val="en-US" w:eastAsia="zh-CN"/>
        </w:rPr>
        <w:t>公示</w:t>
      </w:r>
    </w:p>
    <w:p>
      <w:pPr>
        <w:spacing w:line="560" w:lineRule="exact"/>
        <w:rPr>
          <w:rFonts w:hint="eastAsia" w:ascii="仿宋_GB2312" w:hAnsi="仿宋" w:eastAsia="仿宋_GB2312" w:cs="仿宋_GB2312"/>
          <w:sz w:val="32"/>
          <w:szCs w:val="32"/>
        </w:rPr>
      </w:pPr>
      <w:r>
        <w:rPr>
          <w:rFonts w:hint="eastAsia" w:ascii="仿宋_GB2312" w:hAnsi="仿宋" w:eastAsia="仿宋_GB2312" w:cs="仿宋_GB2312"/>
          <w:sz w:val="32"/>
          <w:szCs w:val="32"/>
        </w:rPr>
        <w:t>各教学单位：</w:t>
      </w:r>
    </w:p>
    <w:p>
      <w:pPr>
        <w:ind w:firstLine="640" w:firstLineChars="200"/>
        <w:rPr>
          <w:rFonts w:hint="eastAsia" w:ascii="仿宋_GB2312" w:eastAsia="仿宋_GB2312"/>
          <w:kern w:val="0"/>
          <w:sz w:val="32"/>
          <w:szCs w:val="32"/>
          <w:lang w:val="en-US" w:eastAsia="zh-CN"/>
        </w:rPr>
      </w:pPr>
      <w:r>
        <w:rPr>
          <w:rFonts w:hint="eastAsia" w:ascii="仿宋_GB2312" w:eastAsia="仿宋_GB2312"/>
          <w:sz w:val="32"/>
          <w:szCs w:val="32"/>
        </w:rPr>
        <w:t>根据</w:t>
      </w:r>
      <w:r>
        <w:rPr>
          <w:rFonts w:hint="eastAsia" w:ascii="仿宋_GB2312" w:eastAsia="仿宋_GB2312"/>
          <w:kern w:val="0"/>
          <w:sz w:val="32"/>
          <w:szCs w:val="32"/>
        </w:rPr>
        <w:t>《河南省教育厅关于开展河南省本科高校大学生校外实践教育基地建设工作的通知》（教</w:t>
      </w:r>
      <w:r>
        <w:rPr>
          <w:rFonts w:hint="eastAsia" w:ascii="仿宋_GB2312" w:eastAsia="仿宋_GB2312"/>
          <w:kern w:val="0"/>
          <w:sz w:val="32"/>
          <w:szCs w:val="32"/>
          <w:lang w:val="en-US" w:eastAsia="zh-CN"/>
        </w:rPr>
        <w:t>办高</w:t>
      </w:r>
      <w:r>
        <w:rPr>
          <w:rFonts w:hint="eastAsia" w:ascii="仿宋_GB2312" w:eastAsia="仿宋_GB2312"/>
          <w:kern w:val="0"/>
          <w:sz w:val="32"/>
          <w:szCs w:val="32"/>
        </w:rPr>
        <w:t>〔20</w:t>
      </w:r>
      <w:r>
        <w:rPr>
          <w:rFonts w:hint="eastAsia" w:ascii="仿宋_GB2312" w:eastAsia="仿宋_GB2312"/>
          <w:kern w:val="0"/>
          <w:sz w:val="32"/>
          <w:szCs w:val="32"/>
          <w:lang w:val="en-US" w:eastAsia="zh-CN"/>
        </w:rPr>
        <w:t>20</w:t>
      </w:r>
      <w:r>
        <w:rPr>
          <w:rFonts w:hint="eastAsia" w:ascii="仿宋_GB2312" w:eastAsia="仿宋_GB2312"/>
          <w:kern w:val="0"/>
          <w:sz w:val="32"/>
          <w:szCs w:val="32"/>
        </w:rPr>
        <w:t>〕</w:t>
      </w:r>
      <w:r>
        <w:rPr>
          <w:rFonts w:hint="eastAsia" w:ascii="仿宋_GB2312" w:eastAsia="仿宋_GB2312"/>
          <w:kern w:val="0"/>
          <w:sz w:val="32"/>
          <w:szCs w:val="32"/>
          <w:lang w:val="en-US" w:eastAsia="zh-CN"/>
        </w:rPr>
        <w:t>82</w:t>
      </w:r>
      <w:r>
        <w:rPr>
          <w:rFonts w:hint="eastAsia" w:ascii="仿宋_GB2312" w:eastAsia="仿宋_GB2312"/>
          <w:kern w:val="0"/>
          <w:sz w:val="32"/>
          <w:szCs w:val="32"/>
        </w:rPr>
        <w:t>号）</w:t>
      </w:r>
      <w:r>
        <w:rPr>
          <w:rFonts w:hint="eastAsia" w:ascii="仿宋_GB2312" w:eastAsia="仿宋_GB2312"/>
          <w:kern w:val="0"/>
          <w:sz w:val="32"/>
          <w:szCs w:val="32"/>
          <w:lang w:val="en-US" w:eastAsia="zh-CN"/>
        </w:rPr>
        <w:t>和《关于组织大学生校外实践教育基地建设项目申报工作的通知》</w:t>
      </w:r>
      <w:r>
        <w:rPr>
          <w:rFonts w:hint="eastAsia" w:ascii="仿宋_GB2312" w:eastAsia="仿宋_GB2312"/>
          <w:kern w:val="0"/>
          <w:sz w:val="32"/>
          <w:szCs w:val="32"/>
        </w:rPr>
        <w:t>（</w:t>
      </w:r>
      <w:r>
        <w:rPr>
          <w:rFonts w:hint="eastAsia" w:ascii="仿宋_GB2312" w:eastAsia="仿宋_GB2312"/>
          <w:kern w:val="0"/>
          <w:sz w:val="32"/>
          <w:szCs w:val="32"/>
          <w:lang w:val="en-US" w:eastAsia="zh-CN"/>
        </w:rPr>
        <w:t>院教</w:t>
      </w:r>
      <w:r>
        <w:rPr>
          <w:rFonts w:hint="eastAsia" w:ascii="仿宋_GB2312" w:eastAsia="仿宋_GB2312"/>
          <w:kern w:val="0"/>
          <w:sz w:val="32"/>
          <w:szCs w:val="32"/>
        </w:rPr>
        <w:t>〔20</w:t>
      </w:r>
      <w:r>
        <w:rPr>
          <w:rFonts w:hint="eastAsia" w:ascii="仿宋_GB2312" w:eastAsia="仿宋_GB2312"/>
          <w:kern w:val="0"/>
          <w:sz w:val="32"/>
          <w:szCs w:val="32"/>
          <w:lang w:val="en-US" w:eastAsia="zh-CN"/>
        </w:rPr>
        <w:t>20</w:t>
      </w:r>
      <w:r>
        <w:rPr>
          <w:rFonts w:hint="eastAsia" w:ascii="仿宋_GB2312" w:eastAsia="仿宋_GB2312"/>
          <w:kern w:val="0"/>
          <w:sz w:val="32"/>
          <w:szCs w:val="32"/>
        </w:rPr>
        <w:t>〕</w:t>
      </w:r>
      <w:r>
        <w:rPr>
          <w:rFonts w:hint="eastAsia" w:ascii="仿宋_GB2312" w:eastAsia="仿宋_GB2312"/>
          <w:kern w:val="0"/>
          <w:sz w:val="32"/>
          <w:szCs w:val="32"/>
          <w:lang w:val="en-US" w:eastAsia="zh-CN"/>
        </w:rPr>
        <w:t>23</w:t>
      </w:r>
      <w:r>
        <w:rPr>
          <w:rFonts w:hint="eastAsia" w:ascii="仿宋_GB2312" w:eastAsia="仿宋_GB2312"/>
          <w:kern w:val="0"/>
          <w:sz w:val="32"/>
          <w:szCs w:val="32"/>
        </w:rPr>
        <w:t>号）</w:t>
      </w:r>
      <w:r>
        <w:rPr>
          <w:rFonts w:hint="eastAsia" w:ascii="仿宋_GB2312" w:eastAsia="仿宋_GB2312"/>
          <w:kern w:val="0"/>
          <w:sz w:val="32"/>
          <w:szCs w:val="32"/>
          <w:lang w:val="en-US" w:eastAsia="zh-CN"/>
        </w:rPr>
        <w:t>要求，经学院申报和学校推荐，现对拟推荐的2020年度河南省大学生校外实践教育基地建设项目进行公示，公示名单详见附件。</w:t>
      </w:r>
    </w:p>
    <w:p>
      <w:pPr>
        <w:pStyle w:val="2"/>
        <w:keepNext w:val="0"/>
        <w:keepLines w:val="0"/>
        <w:widowControl/>
        <w:suppressLineNumbers w:val="0"/>
        <w:spacing w:before="0" w:beforeAutospacing="0" w:after="240" w:afterAutospacing="0" w:line="540" w:lineRule="atLeast"/>
        <w:ind w:left="0" w:right="0" w:firstLine="640" w:firstLineChars="200"/>
        <w:jc w:val="left"/>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自公示之日起7天内，如对公示结果有异议，可以书面形式向教务处提出。单位提出的异议，须在异议材料上加盖本单位公章，并写明联系人工作部门和联系电话。个人提出的异议，须在异议材料上签署真实姓名，并写明本人工作单位和联系电话。不符合上述要求的异议，不予受理。</w:t>
      </w:r>
    </w:p>
    <w:p>
      <w:pPr>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联系电话：2657237</w:t>
      </w:r>
    </w:p>
    <w:p>
      <w:pPr>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电子信箱：pdsu7610@126.com</w:t>
      </w:r>
    </w:p>
    <w:p>
      <w:pPr>
        <w:spacing w:line="560" w:lineRule="exact"/>
        <w:ind w:left="1918" w:leftChars="304" w:hanging="1280" w:hangingChars="400"/>
        <w:rPr>
          <w:rFonts w:hint="eastAsia" w:ascii="仿宋_GB2312" w:hAnsi="仿宋" w:eastAsia="仿宋_GB2312" w:cs="仿宋_GB2312"/>
          <w:sz w:val="32"/>
          <w:szCs w:val="32"/>
        </w:rPr>
      </w:pPr>
    </w:p>
    <w:p>
      <w:pPr>
        <w:snapToGrid w:val="0"/>
        <w:ind w:left="1480" w:leftChars="-57" w:hanging="1600" w:hangingChars="500"/>
        <w:jc w:val="left"/>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附件：20</w:t>
      </w:r>
      <w:r>
        <w:rPr>
          <w:rFonts w:hint="eastAsia" w:ascii="仿宋_GB2312" w:hAnsi="仿宋" w:eastAsia="仿宋_GB2312" w:cs="仿宋_GB2312"/>
          <w:sz w:val="32"/>
          <w:szCs w:val="32"/>
          <w:lang w:val="en-US" w:eastAsia="zh-CN"/>
        </w:rPr>
        <w:t>20</w:t>
      </w:r>
      <w:r>
        <w:rPr>
          <w:rFonts w:hint="eastAsia" w:ascii="仿宋_GB2312" w:hAnsi="仿宋" w:eastAsia="仿宋_GB2312" w:cs="仿宋_GB2312"/>
          <w:sz w:val="32"/>
          <w:szCs w:val="32"/>
        </w:rPr>
        <w:t>年度</w:t>
      </w:r>
      <w:r>
        <w:rPr>
          <w:rFonts w:hint="eastAsia" w:ascii="仿宋_GB2312" w:hAnsi="仿宋" w:eastAsia="仿宋_GB2312" w:cs="仿宋_GB2312"/>
          <w:sz w:val="32"/>
          <w:szCs w:val="32"/>
          <w:lang w:val="en-US" w:eastAsia="zh-CN"/>
        </w:rPr>
        <w:t>拟推荐河南省</w:t>
      </w:r>
      <w:r>
        <w:rPr>
          <w:rFonts w:hint="eastAsia" w:ascii="仿宋_GB2312" w:eastAsia="仿宋_GB2312"/>
          <w:kern w:val="0"/>
          <w:sz w:val="32"/>
          <w:szCs w:val="32"/>
          <w:lang w:val="en-US" w:eastAsia="zh-CN"/>
        </w:rPr>
        <w:t>大学生校外实践教育基地建设</w:t>
      </w:r>
      <w:r>
        <w:rPr>
          <w:rFonts w:hint="eastAsia" w:ascii="仿宋_GB2312" w:hAnsi="仿宋" w:eastAsia="仿宋_GB2312" w:cs="仿宋_GB2312"/>
          <w:sz w:val="32"/>
          <w:szCs w:val="32"/>
        </w:rPr>
        <w:t>项目</w:t>
      </w:r>
      <w:r>
        <w:rPr>
          <w:rFonts w:hint="eastAsia" w:ascii="仿宋_GB2312" w:hAnsi="仿宋" w:eastAsia="仿宋_GB2312" w:cs="仿宋_GB2312"/>
          <w:sz w:val="32"/>
          <w:szCs w:val="32"/>
          <w:lang w:val="en-US" w:eastAsia="zh-CN"/>
        </w:rPr>
        <w:t>公示名单</w:t>
      </w:r>
    </w:p>
    <w:p>
      <w:pPr>
        <w:snapToGrid w:val="0"/>
        <w:ind w:left="1480" w:leftChars="-57" w:hanging="1600" w:hangingChars="500"/>
        <w:jc w:val="left"/>
        <w:rPr>
          <w:rFonts w:hint="eastAsia" w:ascii="仿宋_GB2312" w:hAnsi="仿宋" w:eastAsia="仿宋_GB2312" w:cs="仿宋_GB2312"/>
          <w:color w:val="auto"/>
          <w:sz w:val="32"/>
          <w:szCs w:val="32"/>
          <w:lang w:val="en-US" w:eastAsia="zh-CN"/>
        </w:rPr>
      </w:pPr>
    </w:p>
    <w:p>
      <w:pPr>
        <w:snapToGrid w:val="0"/>
        <w:jc w:val="center"/>
        <w:rPr>
          <w:rFonts w:hint="default" w:ascii="仿宋_GB2312" w:hAnsi="仿宋" w:eastAsia="仿宋_GB2312" w:cs="仿宋_GB2312"/>
          <w:color w:val="auto"/>
          <w:sz w:val="32"/>
          <w:szCs w:val="32"/>
          <w:lang w:val="en-US" w:eastAsia="zh-CN"/>
        </w:rPr>
      </w:pPr>
      <w:r>
        <w:rPr>
          <w:rFonts w:hint="eastAsia" w:ascii="仿宋_GB2312" w:hAnsi="仿宋" w:eastAsia="仿宋_GB2312" w:cs="仿宋_GB2312"/>
          <w:color w:val="auto"/>
          <w:sz w:val="32"/>
          <w:szCs w:val="32"/>
          <w:lang w:val="en-US" w:eastAsia="zh-CN"/>
        </w:rPr>
        <w:t xml:space="preserve">                                    教务处</w:t>
      </w:r>
    </w:p>
    <w:p>
      <w:pPr>
        <w:snapToGrid w:val="0"/>
        <w:jc w:val="right"/>
        <w:rPr>
          <w:rFonts w:hint="default" w:ascii="仿宋_GB2312" w:hAnsi="仿宋" w:eastAsia="仿宋_GB2312" w:cs="仿宋_GB2312"/>
          <w:color w:val="auto"/>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仿宋_GB2312" w:hAnsi="仿宋" w:eastAsia="仿宋_GB2312" w:cs="仿宋_GB2312"/>
          <w:color w:val="auto"/>
          <w:sz w:val="32"/>
          <w:szCs w:val="32"/>
          <w:lang w:val="en-US" w:eastAsia="zh-CN"/>
        </w:rPr>
        <w:t>2020年5月11日</w:t>
      </w:r>
    </w:p>
    <w:p>
      <w:pPr>
        <w:jc w:val="both"/>
        <w:rPr>
          <w:rFonts w:hint="eastAsia" w:ascii="仿宋_GB2312" w:hAnsi="仿宋" w:eastAsia="仿宋_GB2312" w:cs="仿宋_GB2312"/>
          <w:b/>
          <w:bCs/>
          <w:sz w:val="32"/>
          <w:szCs w:val="32"/>
          <w:lang w:val="en-US" w:eastAsia="zh-CN"/>
        </w:rPr>
      </w:pPr>
      <w:r>
        <w:rPr>
          <w:rFonts w:hint="eastAsia" w:ascii="黑体" w:hAnsi="黑体" w:eastAsia="黑体" w:cs="黑体"/>
          <w:b w:val="0"/>
          <w:bCs w:val="0"/>
          <w:sz w:val="32"/>
          <w:szCs w:val="32"/>
          <w:lang w:val="en-US" w:eastAsia="zh-CN"/>
        </w:rPr>
        <w:t>附件</w:t>
      </w:r>
      <w:bookmarkStart w:id="0" w:name="_GoBack"/>
      <w:bookmarkEnd w:id="0"/>
    </w:p>
    <w:p>
      <w:pPr>
        <w:jc w:val="center"/>
        <w:rPr>
          <w:rFonts w:hint="eastAsia" w:ascii="仿宋_GB2312" w:hAnsi="仿宋" w:eastAsia="仿宋_GB2312" w:cs="仿宋_GB2312"/>
          <w:sz w:val="36"/>
          <w:szCs w:val="36"/>
          <w:lang w:val="en-US" w:eastAsia="zh-CN"/>
        </w:rPr>
      </w:pPr>
      <w:r>
        <w:rPr>
          <w:rFonts w:hint="eastAsia" w:ascii="仿宋_GB2312" w:hAnsi="仿宋" w:eastAsia="仿宋_GB2312" w:cs="仿宋_GB2312"/>
          <w:b/>
          <w:bCs/>
          <w:sz w:val="36"/>
          <w:szCs w:val="36"/>
        </w:rPr>
        <w:t>20</w:t>
      </w:r>
      <w:r>
        <w:rPr>
          <w:rFonts w:hint="eastAsia" w:ascii="仿宋_GB2312" w:hAnsi="仿宋" w:eastAsia="仿宋_GB2312" w:cs="仿宋_GB2312"/>
          <w:b/>
          <w:bCs/>
          <w:sz w:val="36"/>
          <w:szCs w:val="36"/>
          <w:lang w:val="en-US" w:eastAsia="zh-CN"/>
        </w:rPr>
        <w:t>20</w:t>
      </w:r>
      <w:r>
        <w:rPr>
          <w:rFonts w:hint="eastAsia" w:ascii="仿宋_GB2312" w:hAnsi="仿宋" w:eastAsia="仿宋_GB2312" w:cs="仿宋_GB2312"/>
          <w:b/>
          <w:bCs/>
          <w:sz w:val="36"/>
          <w:szCs w:val="36"/>
        </w:rPr>
        <w:t>年度</w:t>
      </w:r>
      <w:r>
        <w:rPr>
          <w:rFonts w:hint="eastAsia" w:ascii="仿宋_GB2312" w:hAnsi="仿宋" w:eastAsia="仿宋_GB2312" w:cs="仿宋_GB2312"/>
          <w:b/>
          <w:bCs/>
          <w:sz w:val="36"/>
          <w:szCs w:val="36"/>
          <w:lang w:val="en-US" w:eastAsia="zh-CN"/>
        </w:rPr>
        <w:t>拟推</w:t>
      </w:r>
      <w:r>
        <w:rPr>
          <w:rFonts w:hint="eastAsia" w:ascii="仿宋_GB2312" w:hAnsi="仿宋" w:eastAsia="仿宋_GB2312" w:cs="仿宋_GB2312"/>
          <w:b/>
          <w:bCs/>
          <w:color w:val="auto"/>
          <w:sz w:val="36"/>
          <w:szCs w:val="36"/>
          <w:lang w:val="en-US" w:eastAsia="zh-CN"/>
        </w:rPr>
        <w:t>荐河南省</w:t>
      </w:r>
      <w:r>
        <w:rPr>
          <w:rFonts w:hint="eastAsia" w:ascii="仿宋_GB2312" w:hAnsi="仿宋" w:eastAsia="仿宋_GB2312" w:cs="仿宋_GB2312"/>
          <w:b/>
          <w:bCs/>
          <w:sz w:val="36"/>
          <w:szCs w:val="36"/>
          <w:lang w:val="en-US" w:eastAsia="zh-CN"/>
        </w:rPr>
        <w:t>大学生校外实践教育基地建设</w:t>
      </w:r>
      <w:r>
        <w:rPr>
          <w:rFonts w:hint="eastAsia" w:ascii="仿宋_GB2312" w:hAnsi="仿宋" w:eastAsia="仿宋_GB2312" w:cs="仿宋_GB2312"/>
          <w:b/>
          <w:bCs/>
          <w:sz w:val="36"/>
          <w:szCs w:val="36"/>
        </w:rPr>
        <w:t>项目</w:t>
      </w:r>
      <w:r>
        <w:rPr>
          <w:rFonts w:hint="eastAsia" w:ascii="仿宋_GB2312" w:hAnsi="仿宋" w:eastAsia="仿宋_GB2312" w:cs="仿宋_GB2312"/>
          <w:b/>
          <w:bCs/>
          <w:sz w:val="36"/>
          <w:szCs w:val="36"/>
          <w:lang w:val="en-US" w:eastAsia="zh-CN"/>
        </w:rPr>
        <w:t>公示名单</w:t>
      </w:r>
    </w:p>
    <w:tbl>
      <w:tblPr>
        <w:tblStyle w:val="3"/>
        <w:tblW w:w="0" w:type="auto"/>
        <w:tblInd w:w="93" w:type="dxa"/>
        <w:tblLayout w:type="fixed"/>
        <w:tblCellMar>
          <w:top w:w="0" w:type="dxa"/>
          <w:left w:w="108" w:type="dxa"/>
          <w:bottom w:w="0" w:type="dxa"/>
          <w:right w:w="108" w:type="dxa"/>
        </w:tblCellMar>
      </w:tblPr>
      <w:tblGrid>
        <w:gridCol w:w="2269"/>
        <w:gridCol w:w="3384"/>
        <w:gridCol w:w="3300"/>
        <w:gridCol w:w="1433"/>
        <w:gridCol w:w="1367"/>
        <w:gridCol w:w="2212"/>
      </w:tblGrid>
      <w:tr>
        <w:tblPrEx>
          <w:tblCellMar>
            <w:top w:w="0" w:type="dxa"/>
            <w:left w:w="108" w:type="dxa"/>
            <w:bottom w:w="0" w:type="dxa"/>
            <w:right w:w="108" w:type="dxa"/>
          </w:tblCellMar>
        </w:tblPrEx>
        <w:trPr>
          <w:trHeight w:val="432" w:hRule="atLeast"/>
        </w:trPr>
        <w:tc>
          <w:tcPr>
            <w:tcW w:w="226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宋体" w:eastAsia="黑体" w:cs="宋体"/>
                <w:color w:val="000000"/>
                <w:kern w:val="0"/>
                <w:sz w:val="28"/>
                <w:szCs w:val="28"/>
              </w:rPr>
            </w:pPr>
            <w:r>
              <w:rPr>
                <w:rFonts w:hint="eastAsia" w:ascii="黑体" w:hAnsi="宋体" w:eastAsia="黑体" w:cs="宋体"/>
                <w:color w:val="000000"/>
                <w:kern w:val="0"/>
                <w:sz w:val="28"/>
                <w:szCs w:val="28"/>
              </w:rPr>
              <w:t>学</w:t>
            </w:r>
            <w:r>
              <w:rPr>
                <w:rFonts w:hint="eastAsia" w:ascii="黑体" w:hAnsi="宋体" w:eastAsia="黑体" w:cs="宋体"/>
                <w:color w:val="000000"/>
                <w:kern w:val="0"/>
                <w:sz w:val="28"/>
                <w:szCs w:val="28"/>
                <w:lang w:val="en-US" w:eastAsia="zh-CN"/>
              </w:rPr>
              <w:t>院</w:t>
            </w:r>
            <w:r>
              <w:rPr>
                <w:rFonts w:hint="eastAsia" w:ascii="黑体" w:hAnsi="宋体" w:eastAsia="黑体" w:cs="宋体"/>
                <w:color w:val="000000"/>
                <w:kern w:val="0"/>
                <w:sz w:val="28"/>
                <w:szCs w:val="28"/>
              </w:rPr>
              <w:t>名称</w:t>
            </w:r>
          </w:p>
        </w:tc>
        <w:tc>
          <w:tcPr>
            <w:tcW w:w="338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宋体" w:eastAsia="黑体" w:cs="宋体"/>
                <w:color w:val="000000"/>
                <w:kern w:val="0"/>
                <w:sz w:val="28"/>
                <w:szCs w:val="28"/>
              </w:rPr>
            </w:pPr>
            <w:r>
              <w:rPr>
                <w:rFonts w:hint="eastAsia" w:ascii="黑体" w:hAnsi="宋体" w:eastAsia="黑体" w:cs="宋体"/>
                <w:color w:val="000000"/>
                <w:kern w:val="0"/>
                <w:sz w:val="28"/>
                <w:szCs w:val="28"/>
              </w:rPr>
              <w:t>基地名称</w:t>
            </w:r>
          </w:p>
        </w:tc>
        <w:tc>
          <w:tcPr>
            <w:tcW w:w="330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宋体" w:eastAsia="黑体" w:cs="宋体"/>
                <w:color w:val="000000"/>
                <w:kern w:val="0"/>
                <w:sz w:val="28"/>
                <w:szCs w:val="28"/>
              </w:rPr>
            </w:pPr>
            <w:r>
              <w:rPr>
                <w:rFonts w:hint="eastAsia" w:ascii="黑体" w:hAnsi="宋体" w:eastAsia="黑体" w:cs="宋体"/>
                <w:color w:val="000000"/>
                <w:kern w:val="0"/>
                <w:sz w:val="28"/>
                <w:szCs w:val="28"/>
              </w:rPr>
              <w:t>共建企事业单位名称</w:t>
            </w:r>
          </w:p>
        </w:tc>
        <w:tc>
          <w:tcPr>
            <w:tcW w:w="2800" w:type="dxa"/>
            <w:gridSpan w:val="2"/>
            <w:tcBorders>
              <w:top w:val="single" w:color="auto" w:sz="4" w:space="0"/>
              <w:left w:val="nil"/>
              <w:bottom w:val="single" w:color="auto" w:sz="4" w:space="0"/>
              <w:right w:val="single" w:color="auto" w:sz="4" w:space="0"/>
            </w:tcBorders>
            <w:noWrap/>
            <w:vAlign w:val="center"/>
          </w:tcPr>
          <w:p>
            <w:pPr>
              <w:widowControl/>
              <w:jc w:val="center"/>
              <w:rPr>
                <w:rFonts w:ascii="黑体" w:hAnsi="宋体" w:eastAsia="黑体" w:cs="宋体"/>
                <w:color w:val="000000"/>
                <w:kern w:val="0"/>
                <w:sz w:val="28"/>
                <w:szCs w:val="28"/>
              </w:rPr>
            </w:pPr>
            <w:r>
              <w:rPr>
                <w:rFonts w:hint="eastAsia" w:ascii="黑体" w:hAnsi="宋体" w:eastAsia="黑体" w:cs="宋体"/>
                <w:color w:val="000000"/>
                <w:kern w:val="0"/>
                <w:sz w:val="28"/>
                <w:szCs w:val="28"/>
              </w:rPr>
              <w:t>基地负责人</w:t>
            </w:r>
          </w:p>
        </w:tc>
        <w:tc>
          <w:tcPr>
            <w:tcW w:w="221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8"/>
                <w:szCs w:val="28"/>
              </w:rPr>
              <w:t>基地类别</w:t>
            </w:r>
          </w:p>
        </w:tc>
      </w:tr>
      <w:tr>
        <w:tblPrEx>
          <w:tblCellMar>
            <w:top w:w="0" w:type="dxa"/>
            <w:left w:w="108" w:type="dxa"/>
            <w:bottom w:w="0" w:type="dxa"/>
            <w:right w:w="108" w:type="dxa"/>
          </w:tblCellMar>
        </w:tblPrEx>
        <w:trPr>
          <w:trHeight w:val="285" w:hRule="atLeast"/>
        </w:trPr>
        <w:tc>
          <w:tcPr>
            <w:tcW w:w="22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8"/>
                <w:szCs w:val="28"/>
              </w:rPr>
            </w:pPr>
          </w:p>
        </w:tc>
        <w:tc>
          <w:tcPr>
            <w:tcW w:w="33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8"/>
                <w:szCs w:val="28"/>
              </w:rPr>
            </w:pPr>
          </w:p>
        </w:tc>
        <w:tc>
          <w:tcPr>
            <w:tcW w:w="3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8"/>
                <w:szCs w:val="28"/>
              </w:rPr>
            </w:pPr>
          </w:p>
        </w:tc>
        <w:tc>
          <w:tcPr>
            <w:tcW w:w="1433" w:type="dxa"/>
            <w:tcBorders>
              <w:top w:val="nil"/>
              <w:left w:val="nil"/>
              <w:bottom w:val="single" w:color="auto" w:sz="4" w:space="0"/>
              <w:right w:val="single" w:color="auto" w:sz="4" w:space="0"/>
            </w:tcBorders>
            <w:noWrap/>
            <w:vAlign w:val="center"/>
          </w:tcPr>
          <w:p>
            <w:pPr>
              <w:widowControl/>
              <w:jc w:val="center"/>
              <w:rPr>
                <w:rFonts w:ascii="黑体" w:hAnsi="宋体" w:eastAsia="黑体" w:cs="宋体"/>
                <w:color w:val="000000"/>
                <w:kern w:val="0"/>
                <w:sz w:val="28"/>
                <w:szCs w:val="28"/>
              </w:rPr>
            </w:pPr>
            <w:r>
              <w:rPr>
                <w:rFonts w:hint="eastAsia" w:ascii="黑体" w:hAnsi="宋体" w:eastAsia="黑体" w:cs="宋体"/>
                <w:color w:val="000000"/>
                <w:kern w:val="0"/>
                <w:sz w:val="28"/>
                <w:szCs w:val="28"/>
              </w:rPr>
              <w:t>校方</w:t>
            </w:r>
          </w:p>
        </w:tc>
        <w:tc>
          <w:tcPr>
            <w:tcW w:w="1367" w:type="dxa"/>
            <w:tcBorders>
              <w:top w:val="nil"/>
              <w:left w:val="nil"/>
              <w:bottom w:val="single" w:color="auto" w:sz="4" w:space="0"/>
              <w:right w:val="single" w:color="auto" w:sz="4" w:space="0"/>
            </w:tcBorders>
            <w:noWrap/>
            <w:vAlign w:val="center"/>
          </w:tcPr>
          <w:p>
            <w:pPr>
              <w:widowControl/>
              <w:jc w:val="center"/>
              <w:rPr>
                <w:rFonts w:ascii="黑体" w:hAnsi="宋体" w:eastAsia="黑体" w:cs="宋体"/>
                <w:color w:val="000000"/>
                <w:kern w:val="0"/>
                <w:sz w:val="28"/>
                <w:szCs w:val="28"/>
              </w:rPr>
            </w:pPr>
            <w:r>
              <w:rPr>
                <w:rFonts w:hint="eastAsia" w:ascii="黑体" w:hAnsi="宋体" w:eastAsia="黑体" w:cs="宋体"/>
                <w:color w:val="000000"/>
                <w:kern w:val="0"/>
                <w:sz w:val="28"/>
                <w:szCs w:val="28"/>
              </w:rPr>
              <w:t>共建方</w:t>
            </w:r>
          </w:p>
        </w:tc>
        <w:tc>
          <w:tcPr>
            <w:tcW w:w="22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4"/>
              </w:rPr>
            </w:pPr>
          </w:p>
        </w:tc>
      </w:tr>
      <w:tr>
        <w:tblPrEx>
          <w:tblCellMar>
            <w:top w:w="0" w:type="dxa"/>
            <w:left w:w="108" w:type="dxa"/>
            <w:bottom w:w="0" w:type="dxa"/>
            <w:right w:w="108" w:type="dxa"/>
          </w:tblCellMar>
        </w:tblPrEx>
        <w:trPr>
          <w:trHeight w:val="402" w:hRule="atLeast"/>
        </w:trPr>
        <w:tc>
          <w:tcPr>
            <w:tcW w:w="2269"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新闻与传播学院</w:t>
            </w:r>
          </w:p>
        </w:tc>
        <w:tc>
          <w:tcPr>
            <w:tcW w:w="3384" w:type="dxa"/>
            <w:tcBorders>
              <w:top w:val="nil"/>
              <w:left w:val="nil"/>
              <w:bottom w:val="single" w:color="auto" w:sz="4" w:space="0"/>
              <w:right w:val="single" w:color="auto" w:sz="4" w:space="0"/>
            </w:tcBorders>
            <w:noWrap/>
            <w:vAlign w:val="center"/>
          </w:tcPr>
          <w:p>
            <w:pPr>
              <w:widowControl/>
              <w:jc w:val="left"/>
              <w:rPr>
                <w:rFonts w:hint="eastAsia" w:ascii="宋体" w:hAnsi="宋体" w:cs="宋体"/>
                <w:color w:val="auto"/>
                <w:kern w:val="0"/>
                <w:sz w:val="22"/>
                <w:szCs w:val="22"/>
              </w:rPr>
            </w:pPr>
            <w:r>
              <w:rPr>
                <w:rFonts w:hint="eastAsia" w:ascii="宋体" w:hAnsi="宋体" w:cs="宋体"/>
                <w:color w:val="auto"/>
                <w:kern w:val="0"/>
                <w:sz w:val="22"/>
                <w:szCs w:val="22"/>
                <w:lang w:eastAsia="zh-CN"/>
              </w:rPr>
              <w:t>平顶山学院—大河网</w:t>
            </w:r>
            <w:r>
              <w:rPr>
                <w:rFonts w:hint="eastAsia" w:ascii="宋体" w:hAnsi="宋体" w:cs="宋体"/>
                <w:color w:val="auto"/>
                <w:kern w:val="0"/>
                <w:sz w:val="22"/>
                <w:szCs w:val="22"/>
                <w:lang w:val="en-US" w:eastAsia="zh-CN"/>
              </w:rPr>
              <w:t>大学生新媒体校外</w:t>
            </w:r>
            <w:r>
              <w:rPr>
                <w:rFonts w:hint="eastAsia" w:ascii="宋体" w:hAnsi="宋体" w:cs="宋体"/>
                <w:color w:val="auto"/>
                <w:kern w:val="0"/>
                <w:sz w:val="22"/>
                <w:szCs w:val="22"/>
                <w:lang w:eastAsia="zh-CN"/>
              </w:rPr>
              <w:t>实践教学基地</w:t>
            </w:r>
          </w:p>
        </w:tc>
        <w:tc>
          <w:tcPr>
            <w:tcW w:w="3300" w:type="dxa"/>
            <w:tcBorders>
              <w:top w:val="nil"/>
              <w:left w:val="nil"/>
              <w:bottom w:val="single" w:color="auto" w:sz="4" w:space="0"/>
              <w:right w:val="single" w:color="auto" w:sz="4" w:space="0"/>
            </w:tcBorders>
            <w:noWrap/>
            <w:vAlign w:val="center"/>
          </w:tcPr>
          <w:p>
            <w:pPr>
              <w:widowControl/>
              <w:jc w:val="left"/>
              <w:rPr>
                <w:rFonts w:hint="eastAsia" w:ascii="宋体" w:hAnsi="宋体" w:cs="宋体"/>
                <w:color w:val="auto"/>
                <w:kern w:val="0"/>
                <w:sz w:val="22"/>
                <w:szCs w:val="22"/>
              </w:rPr>
            </w:pPr>
            <w:r>
              <w:rPr>
                <w:rFonts w:hint="eastAsia" w:ascii="宋体" w:hAnsi="宋体" w:cs="宋体"/>
                <w:color w:val="auto"/>
                <w:kern w:val="0"/>
                <w:sz w:val="22"/>
                <w:szCs w:val="22"/>
                <w:lang w:eastAsia="zh-CN"/>
              </w:rPr>
              <w:t>大河网络传媒集团</w:t>
            </w:r>
          </w:p>
        </w:tc>
        <w:tc>
          <w:tcPr>
            <w:tcW w:w="1433"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eastAsia="zh-CN"/>
              </w:rPr>
              <w:t>秦方奇</w:t>
            </w:r>
          </w:p>
        </w:tc>
        <w:tc>
          <w:tcPr>
            <w:tcW w:w="1367"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eastAsia="zh-CN"/>
              </w:rPr>
              <w:t>高</w:t>
            </w:r>
            <w:r>
              <w:rPr>
                <w:rFonts w:hint="eastAsia" w:ascii="宋体" w:hAnsi="宋体" w:cs="宋体"/>
                <w:color w:val="auto"/>
                <w:kern w:val="0"/>
                <w:sz w:val="22"/>
                <w:szCs w:val="22"/>
                <w:lang w:val="en-US" w:eastAsia="zh-CN"/>
              </w:rPr>
              <w:t xml:space="preserve">  </w:t>
            </w:r>
            <w:r>
              <w:rPr>
                <w:rFonts w:hint="eastAsia" w:ascii="宋体" w:hAnsi="宋体" w:cs="宋体"/>
                <w:color w:val="auto"/>
                <w:kern w:val="0"/>
                <w:sz w:val="22"/>
                <w:szCs w:val="22"/>
                <w:lang w:eastAsia="zh-CN"/>
              </w:rPr>
              <w:t>亢</w:t>
            </w:r>
          </w:p>
        </w:tc>
        <w:tc>
          <w:tcPr>
            <w:tcW w:w="2212" w:type="dxa"/>
            <w:tcBorders>
              <w:top w:val="nil"/>
              <w:left w:val="nil"/>
              <w:bottom w:val="single" w:color="auto" w:sz="4" w:space="0"/>
              <w:right w:val="single" w:color="auto" w:sz="4" w:space="0"/>
            </w:tcBorders>
            <w:noWrap/>
            <w:vAlign w:val="center"/>
          </w:tcPr>
          <w:p>
            <w:pPr>
              <w:widowControl/>
              <w:jc w:val="left"/>
              <w:rPr>
                <w:rFonts w:hint="eastAsia" w:ascii="宋体" w:hAnsi="宋体" w:cs="宋体"/>
                <w:color w:val="auto"/>
                <w:kern w:val="0"/>
                <w:sz w:val="22"/>
                <w:szCs w:val="22"/>
              </w:rPr>
            </w:pPr>
            <w:r>
              <w:rPr>
                <w:rFonts w:hint="eastAsia" w:ascii="宋体" w:hAnsi="宋体" w:cs="宋体"/>
                <w:color w:val="auto"/>
                <w:kern w:val="0"/>
                <w:sz w:val="22"/>
                <w:szCs w:val="22"/>
                <w:lang w:eastAsia="zh-CN"/>
              </w:rPr>
              <w:t>专业实习实践基地</w:t>
            </w:r>
          </w:p>
        </w:tc>
      </w:tr>
      <w:tr>
        <w:tblPrEx>
          <w:tblCellMar>
            <w:top w:w="0" w:type="dxa"/>
            <w:left w:w="108" w:type="dxa"/>
            <w:bottom w:w="0" w:type="dxa"/>
            <w:right w:w="108" w:type="dxa"/>
          </w:tblCellMar>
        </w:tblPrEx>
        <w:trPr>
          <w:trHeight w:val="402" w:hRule="atLeast"/>
        </w:trPr>
        <w:tc>
          <w:tcPr>
            <w:tcW w:w="2269"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电气与机械工程学院</w:t>
            </w:r>
          </w:p>
        </w:tc>
        <w:tc>
          <w:tcPr>
            <w:tcW w:w="3384" w:type="dxa"/>
            <w:tcBorders>
              <w:top w:val="nil"/>
              <w:left w:val="nil"/>
              <w:bottom w:val="single" w:color="auto" w:sz="4" w:space="0"/>
              <w:right w:val="single" w:color="auto" w:sz="4" w:space="0"/>
            </w:tcBorders>
            <w:noWrap/>
            <w:vAlign w:val="center"/>
          </w:tcPr>
          <w:p>
            <w:pPr>
              <w:widowControl/>
              <w:jc w:val="left"/>
              <w:rPr>
                <w:rFonts w:hint="eastAsia" w:ascii="宋体" w:hAnsi="宋体" w:cs="宋体"/>
                <w:color w:val="auto"/>
                <w:kern w:val="0"/>
                <w:sz w:val="22"/>
                <w:szCs w:val="22"/>
              </w:rPr>
            </w:pPr>
            <w:r>
              <w:rPr>
                <w:rFonts w:hint="eastAsia" w:ascii="宋体" w:hAnsi="宋体" w:cs="宋体"/>
                <w:color w:val="auto"/>
                <w:kern w:val="0"/>
                <w:sz w:val="22"/>
                <w:szCs w:val="22"/>
              </w:rPr>
              <w:t>平顶山市智能电力装备实践教育基地</w:t>
            </w:r>
          </w:p>
        </w:tc>
        <w:tc>
          <w:tcPr>
            <w:tcW w:w="3300" w:type="dxa"/>
            <w:tcBorders>
              <w:top w:val="nil"/>
              <w:left w:val="nil"/>
              <w:bottom w:val="single" w:color="auto" w:sz="4" w:space="0"/>
              <w:right w:val="single" w:color="auto" w:sz="4" w:space="0"/>
            </w:tcBorders>
            <w:noWrap/>
            <w:vAlign w:val="center"/>
          </w:tcPr>
          <w:p>
            <w:pPr>
              <w:widowControl/>
              <w:jc w:val="left"/>
              <w:rPr>
                <w:rFonts w:hint="eastAsia" w:ascii="宋体" w:hAnsi="宋体" w:cs="宋体"/>
                <w:color w:val="auto"/>
                <w:kern w:val="0"/>
                <w:sz w:val="22"/>
                <w:szCs w:val="22"/>
              </w:rPr>
            </w:pPr>
            <w:r>
              <w:rPr>
                <w:rFonts w:hint="eastAsia" w:ascii="宋体" w:hAnsi="宋体" w:cs="宋体"/>
                <w:color w:val="auto"/>
                <w:kern w:val="0"/>
                <w:sz w:val="22"/>
                <w:szCs w:val="22"/>
              </w:rPr>
              <w:t>平高集团智能电力科技有限公司</w:t>
            </w:r>
          </w:p>
        </w:tc>
        <w:tc>
          <w:tcPr>
            <w:tcW w:w="1433"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赵志敏</w:t>
            </w:r>
          </w:p>
        </w:tc>
        <w:tc>
          <w:tcPr>
            <w:tcW w:w="1367"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张军民</w:t>
            </w:r>
          </w:p>
        </w:tc>
        <w:tc>
          <w:tcPr>
            <w:tcW w:w="2212" w:type="dxa"/>
            <w:tcBorders>
              <w:top w:val="nil"/>
              <w:left w:val="nil"/>
              <w:bottom w:val="single" w:color="auto" w:sz="4" w:space="0"/>
              <w:right w:val="single" w:color="auto" w:sz="4" w:space="0"/>
            </w:tcBorders>
            <w:noWrap/>
            <w:vAlign w:val="center"/>
          </w:tcPr>
          <w:p>
            <w:pPr>
              <w:widowControl/>
              <w:jc w:val="left"/>
              <w:rPr>
                <w:rFonts w:hint="eastAsia" w:ascii="宋体" w:hAnsi="宋体" w:cs="宋体"/>
                <w:color w:val="auto"/>
                <w:kern w:val="0"/>
                <w:sz w:val="22"/>
                <w:szCs w:val="22"/>
              </w:rPr>
            </w:pPr>
            <w:r>
              <w:rPr>
                <w:rFonts w:hint="eastAsia" w:ascii="宋体" w:hAnsi="宋体" w:cs="宋体"/>
                <w:color w:val="auto"/>
                <w:kern w:val="0"/>
                <w:sz w:val="22"/>
                <w:szCs w:val="22"/>
              </w:rPr>
              <w:t>专业实习实践基地</w:t>
            </w:r>
          </w:p>
        </w:tc>
      </w:tr>
      <w:tr>
        <w:tblPrEx>
          <w:tblCellMar>
            <w:top w:w="0" w:type="dxa"/>
            <w:left w:w="108" w:type="dxa"/>
            <w:bottom w:w="0" w:type="dxa"/>
            <w:right w:w="108" w:type="dxa"/>
          </w:tblCellMar>
        </w:tblPrEx>
        <w:trPr>
          <w:trHeight w:val="402" w:hRule="atLeast"/>
        </w:trPr>
        <w:tc>
          <w:tcPr>
            <w:tcW w:w="2269"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教师教育学院</w:t>
            </w:r>
          </w:p>
        </w:tc>
        <w:tc>
          <w:tcPr>
            <w:tcW w:w="3384" w:type="dxa"/>
            <w:tcBorders>
              <w:top w:val="nil"/>
              <w:left w:val="nil"/>
              <w:bottom w:val="single" w:color="auto" w:sz="4" w:space="0"/>
              <w:right w:val="single" w:color="auto" w:sz="4" w:space="0"/>
            </w:tcBorders>
            <w:noWrap/>
            <w:vAlign w:val="center"/>
          </w:tcPr>
          <w:p>
            <w:pPr>
              <w:widowControl/>
              <w:jc w:val="left"/>
              <w:rPr>
                <w:rFonts w:hint="eastAsia" w:ascii="宋体" w:hAnsi="宋体" w:cs="宋体"/>
                <w:color w:val="auto"/>
                <w:kern w:val="0"/>
                <w:sz w:val="22"/>
                <w:szCs w:val="22"/>
              </w:rPr>
            </w:pPr>
            <w:r>
              <w:rPr>
                <w:rFonts w:hint="eastAsia" w:ascii="宋体" w:hAnsi="宋体" w:cs="宋体"/>
                <w:color w:val="auto"/>
                <w:kern w:val="0"/>
                <w:sz w:val="22"/>
                <w:szCs w:val="22"/>
              </w:rPr>
              <w:t>平顶山市卫东区五条路小学</w:t>
            </w:r>
            <w:r>
              <w:rPr>
                <w:rFonts w:hint="eastAsia" w:ascii="宋体" w:hAnsi="宋体" w:cs="宋体"/>
                <w:color w:val="auto"/>
                <w:kern w:val="0"/>
                <w:sz w:val="22"/>
                <w:szCs w:val="22"/>
                <w:lang w:val="en-US" w:eastAsia="zh-CN"/>
              </w:rPr>
              <w:t>实践基地</w:t>
            </w:r>
          </w:p>
        </w:tc>
        <w:tc>
          <w:tcPr>
            <w:tcW w:w="3300" w:type="dxa"/>
            <w:tcBorders>
              <w:top w:val="nil"/>
              <w:left w:val="nil"/>
              <w:bottom w:val="single" w:color="auto" w:sz="4" w:space="0"/>
              <w:right w:val="single" w:color="auto" w:sz="4" w:space="0"/>
            </w:tcBorders>
            <w:noWrap/>
            <w:vAlign w:val="center"/>
          </w:tcPr>
          <w:p>
            <w:pPr>
              <w:widowControl/>
              <w:jc w:val="left"/>
              <w:rPr>
                <w:rFonts w:hint="eastAsia" w:ascii="宋体" w:hAnsi="宋体" w:cs="宋体"/>
                <w:color w:val="auto"/>
                <w:kern w:val="0"/>
                <w:sz w:val="22"/>
                <w:szCs w:val="22"/>
              </w:rPr>
            </w:pPr>
            <w:r>
              <w:rPr>
                <w:rFonts w:hint="eastAsia" w:ascii="宋体" w:hAnsi="宋体" w:cs="宋体"/>
                <w:color w:val="auto"/>
                <w:kern w:val="0"/>
                <w:sz w:val="22"/>
                <w:szCs w:val="22"/>
              </w:rPr>
              <w:t>平顶山市卫东区五条路小学</w:t>
            </w:r>
          </w:p>
        </w:tc>
        <w:tc>
          <w:tcPr>
            <w:tcW w:w="1433"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闫江涛</w:t>
            </w:r>
          </w:p>
        </w:tc>
        <w:tc>
          <w:tcPr>
            <w:tcW w:w="1367"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李慧转</w:t>
            </w:r>
          </w:p>
        </w:tc>
        <w:tc>
          <w:tcPr>
            <w:tcW w:w="2212" w:type="dxa"/>
            <w:tcBorders>
              <w:top w:val="nil"/>
              <w:left w:val="nil"/>
              <w:bottom w:val="single" w:color="auto" w:sz="4" w:space="0"/>
              <w:right w:val="single" w:color="auto" w:sz="4" w:space="0"/>
            </w:tcBorders>
            <w:noWrap/>
            <w:vAlign w:val="center"/>
          </w:tcPr>
          <w:p>
            <w:pPr>
              <w:widowControl/>
              <w:jc w:val="left"/>
              <w:rPr>
                <w:rFonts w:hint="eastAsia" w:ascii="宋体" w:hAnsi="宋体" w:cs="宋体"/>
                <w:color w:val="auto"/>
                <w:kern w:val="0"/>
                <w:sz w:val="22"/>
                <w:szCs w:val="22"/>
              </w:rPr>
            </w:pPr>
            <w:r>
              <w:rPr>
                <w:rFonts w:hint="eastAsia" w:ascii="宋体" w:hAnsi="宋体" w:cs="宋体"/>
                <w:color w:val="auto"/>
                <w:kern w:val="0"/>
                <w:sz w:val="22"/>
                <w:szCs w:val="22"/>
              </w:rPr>
              <w:t>专业实习实践基地</w:t>
            </w:r>
          </w:p>
        </w:tc>
      </w:tr>
      <w:tr>
        <w:tblPrEx>
          <w:tblCellMar>
            <w:top w:w="0" w:type="dxa"/>
            <w:left w:w="108" w:type="dxa"/>
            <w:bottom w:w="0" w:type="dxa"/>
            <w:right w:w="108" w:type="dxa"/>
          </w:tblCellMar>
        </w:tblPrEx>
        <w:trPr>
          <w:trHeight w:val="402" w:hRule="atLeast"/>
        </w:trPr>
        <w:tc>
          <w:tcPr>
            <w:tcW w:w="2269"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仿宋_GB2312" w:cs="宋体"/>
                <w:color w:val="auto"/>
                <w:kern w:val="0"/>
                <w:sz w:val="22"/>
                <w:szCs w:val="22"/>
                <w:lang w:val="en-US" w:eastAsia="zh-CN" w:bidi="ar-SA"/>
              </w:rPr>
            </w:pPr>
            <w:r>
              <w:rPr>
                <w:rFonts w:hint="eastAsia" w:ascii="宋体" w:hAnsi="宋体" w:cs="宋体"/>
                <w:color w:val="auto"/>
                <w:kern w:val="0"/>
                <w:sz w:val="22"/>
                <w:szCs w:val="22"/>
                <w:lang w:val="en-US" w:eastAsia="zh-CN"/>
              </w:rPr>
              <w:t>陶瓷学院</w:t>
            </w:r>
          </w:p>
        </w:tc>
        <w:tc>
          <w:tcPr>
            <w:tcW w:w="3384" w:type="dxa"/>
            <w:tcBorders>
              <w:top w:val="nil"/>
              <w:left w:val="nil"/>
              <w:bottom w:val="single" w:color="auto" w:sz="4" w:space="0"/>
              <w:right w:val="single" w:color="auto" w:sz="4" w:space="0"/>
            </w:tcBorders>
            <w:noWrap/>
            <w:vAlign w:val="center"/>
          </w:tcPr>
          <w:p>
            <w:pPr>
              <w:widowControl/>
              <w:jc w:val="left"/>
              <w:rPr>
                <w:rFonts w:hint="eastAsia" w:ascii="宋体" w:hAnsi="宋体" w:eastAsia="仿宋_GB2312" w:cs="宋体"/>
                <w:color w:val="auto"/>
                <w:kern w:val="0"/>
                <w:sz w:val="22"/>
                <w:szCs w:val="22"/>
                <w:lang w:val="en-US" w:eastAsia="zh-CN" w:bidi="ar-SA"/>
              </w:rPr>
            </w:pPr>
            <w:r>
              <w:rPr>
                <w:rFonts w:hint="eastAsia" w:ascii="宋体" w:hAnsi="宋体" w:cs="宋体"/>
                <w:color w:val="auto"/>
                <w:kern w:val="0"/>
                <w:sz w:val="22"/>
                <w:szCs w:val="22"/>
                <w:lang w:val="en-US" w:eastAsia="zh-CN"/>
              </w:rPr>
              <w:t>平顶山学院—</w:t>
            </w:r>
            <w:r>
              <w:rPr>
                <w:rFonts w:hint="eastAsia" w:ascii="宋体" w:hAnsi="宋体" w:cs="宋体"/>
                <w:color w:val="auto"/>
                <w:kern w:val="0"/>
                <w:sz w:val="22"/>
                <w:szCs w:val="22"/>
              </w:rPr>
              <w:t>广东金牌陶瓷有限公司</w:t>
            </w:r>
            <w:r>
              <w:rPr>
                <w:rFonts w:hint="eastAsia" w:ascii="宋体" w:hAnsi="宋体" w:cs="宋体"/>
                <w:color w:val="auto"/>
                <w:kern w:val="0"/>
                <w:sz w:val="22"/>
                <w:szCs w:val="22"/>
                <w:lang w:val="en-US" w:eastAsia="zh-CN"/>
              </w:rPr>
              <w:t>艺术学实践教育基地</w:t>
            </w:r>
          </w:p>
        </w:tc>
        <w:tc>
          <w:tcPr>
            <w:tcW w:w="3300" w:type="dxa"/>
            <w:tcBorders>
              <w:top w:val="nil"/>
              <w:left w:val="nil"/>
              <w:bottom w:val="single" w:color="auto" w:sz="4" w:space="0"/>
              <w:right w:val="single" w:color="auto" w:sz="4" w:space="0"/>
            </w:tcBorders>
            <w:noWrap/>
            <w:vAlign w:val="center"/>
          </w:tcPr>
          <w:p>
            <w:pPr>
              <w:widowControl/>
              <w:jc w:val="left"/>
              <w:rPr>
                <w:rFonts w:hint="eastAsia" w:ascii="宋体" w:hAnsi="宋体" w:eastAsia="仿宋_GB2312" w:cs="宋体"/>
                <w:color w:val="auto"/>
                <w:kern w:val="0"/>
                <w:sz w:val="22"/>
                <w:szCs w:val="22"/>
                <w:lang w:val="en-US" w:eastAsia="zh-CN" w:bidi="ar-SA"/>
              </w:rPr>
            </w:pPr>
            <w:r>
              <w:rPr>
                <w:rFonts w:hint="eastAsia" w:ascii="宋体" w:hAnsi="宋体" w:cs="宋体"/>
                <w:color w:val="auto"/>
                <w:kern w:val="0"/>
                <w:sz w:val="22"/>
                <w:szCs w:val="22"/>
              </w:rPr>
              <w:t>广东金牌陶瓷有限公司</w:t>
            </w:r>
          </w:p>
        </w:tc>
        <w:tc>
          <w:tcPr>
            <w:tcW w:w="1433" w:type="dxa"/>
            <w:tcBorders>
              <w:top w:val="nil"/>
              <w:left w:val="nil"/>
              <w:bottom w:val="single" w:color="auto" w:sz="4" w:space="0"/>
              <w:right w:val="single" w:color="auto" w:sz="4" w:space="0"/>
            </w:tcBorders>
            <w:noWrap/>
            <w:vAlign w:val="center"/>
          </w:tcPr>
          <w:p>
            <w:pPr>
              <w:widowControl/>
              <w:jc w:val="center"/>
              <w:rPr>
                <w:rFonts w:hint="eastAsia" w:ascii="宋体" w:hAnsi="宋体" w:eastAsia="仿宋_GB2312" w:cs="宋体"/>
                <w:color w:val="auto"/>
                <w:kern w:val="0"/>
                <w:sz w:val="22"/>
                <w:szCs w:val="22"/>
                <w:lang w:val="en-US" w:eastAsia="zh-CN" w:bidi="ar-SA"/>
              </w:rPr>
            </w:pPr>
            <w:r>
              <w:rPr>
                <w:rFonts w:hint="eastAsia" w:ascii="宋体" w:hAnsi="宋体" w:cs="宋体"/>
                <w:color w:val="auto"/>
                <w:kern w:val="0"/>
                <w:sz w:val="22"/>
                <w:szCs w:val="22"/>
                <w:lang w:val="en-US" w:eastAsia="zh-CN"/>
              </w:rPr>
              <w:t>吴鸿昌</w:t>
            </w:r>
          </w:p>
        </w:tc>
        <w:tc>
          <w:tcPr>
            <w:tcW w:w="1367" w:type="dxa"/>
            <w:tcBorders>
              <w:top w:val="nil"/>
              <w:left w:val="nil"/>
              <w:bottom w:val="single" w:color="auto" w:sz="4" w:space="0"/>
              <w:right w:val="single" w:color="auto" w:sz="4" w:space="0"/>
            </w:tcBorders>
            <w:noWrap/>
            <w:vAlign w:val="center"/>
          </w:tcPr>
          <w:p>
            <w:pPr>
              <w:widowControl/>
              <w:jc w:val="center"/>
              <w:rPr>
                <w:rFonts w:hint="eastAsia" w:ascii="宋体" w:hAnsi="宋体" w:eastAsia="仿宋_GB2312" w:cs="宋体"/>
                <w:color w:val="auto"/>
                <w:kern w:val="0"/>
                <w:sz w:val="22"/>
                <w:szCs w:val="22"/>
                <w:lang w:val="en-US" w:eastAsia="zh-CN" w:bidi="ar-SA"/>
              </w:rPr>
            </w:pPr>
            <w:r>
              <w:rPr>
                <w:rFonts w:hint="eastAsia" w:ascii="宋体" w:hAnsi="宋体" w:cs="宋体"/>
                <w:color w:val="auto"/>
                <w:kern w:val="0"/>
                <w:sz w:val="22"/>
                <w:szCs w:val="22"/>
                <w:lang w:val="en-US" w:eastAsia="zh-CN"/>
              </w:rPr>
              <w:t>谭旭日</w:t>
            </w:r>
          </w:p>
        </w:tc>
        <w:tc>
          <w:tcPr>
            <w:tcW w:w="2212" w:type="dxa"/>
            <w:tcBorders>
              <w:top w:val="nil"/>
              <w:left w:val="nil"/>
              <w:bottom w:val="single" w:color="auto" w:sz="4" w:space="0"/>
              <w:right w:val="single" w:color="auto" w:sz="4" w:space="0"/>
            </w:tcBorders>
            <w:noWrap/>
            <w:vAlign w:val="center"/>
          </w:tcPr>
          <w:p>
            <w:pPr>
              <w:widowControl/>
              <w:jc w:val="left"/>
              <w:rPr>
                <w:rFonts w:hint="eastAsia" w:ascii="宋体" w:hAnsi="宋体" w:eastAsia="仿宋_GB2312" w:cs="宋体"/>
                <w:color w:val="auto"/>
                <w:kern w:val="0"/>
                <w:sz w:val="22"/>
                <w:szCs w:val="22"/>
                <w:lang w:val="en-US" w:eastAsia="zh-CN" w:bidi="ar-SA"/>
              </w:rPr>
            </w:pPr>
            <w:r>
              <w:rPr>
                <w:rFonts w:hint="eastAsia" w:ascii="宋体" w:hAnsi="宋体" w:cs="宋体"/>
                <w:color w:val="auto"/>
                <w:kern w:val="0"/>
                <w:sz w:val="22"/>
                <w:szCs w:val="22"/>
                <w:lang w:val="en-US" w:eastAsia="zh-CN"/>
              </w:rPr>
              <w:t>专业实践教育基地</w:t>
            </w:r>
          </w:p>
        </w:tc>
      </w:tr>
    </w:tbl>
    <w:p>
      <w:pPr>
        <w:rPr>
          <w:rFonts w:hint="default" w:ascii="仿宋_GB2312" w:hAnsi="仿宋" w:eastAsia="仿宋_GB2312" w:cs="仿宋_GB2312"/>
          <w:sz w:val="32"/>
          <w:szCs w:val="32"/>
          <w:lang w:val="en-US" w:eastAsia="zh-CN"/>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3551D2"/>
    <w:rsid w:val="03EC011D"/>
    <w:rsid w:val="0C6D77F1"/>
    <w:rsid w:val="0F2A47F0"/>
    <w:rsid w:val="3B62182F"/>
    <w:rsid w:val="3CD40D37"/>
    <w:rsid w:val="3D6D3BB8"/>
    <w:rsid w:val="43FF557C"/>
    <w:rsid w:val="4F2242C1"/>
    <w:rsid w:val="508447FA"/>
    <w:rsid w:val="53D52C13"/>
    <w:rsid w:val="543551D2"/>
    <w:rsid w:val="73E71D8D"/>
    <w:rsid w:val="76605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link w:val="5"/>
    <w:semiHidden/>
    <w:qFormat/>
    <w:uiPriority w:val="0"/>
    <w:rPr>
      <w:sz w:val="32"/>
      <w:szCs w:val="32"/>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customStyle="1" w:styleId="5">
    <w:name w:val="Char"/>
    <w:basedOn w:val="1"/>
    <w:link w:val="4"/>
    <w:qFormat/>
    <w:uiPriority w:val="0"/>
    <w:rPr>
      <w:sz w:val="32"/>
      <w:szCs w:val="32"/>
    </w:rPr>
  </w:style>
  <w:style w:type="character" w:styleId="6">
    <w:name w:val="FollowedHyperlink"/>
    <w:basedOn w:val="4"/>
    <w:qFormat/>
    <w:uiPriority w:val="0"/>
    <w:rPr>
      <w:color w:val="555555"/>
      <w:u w:val="none"/>
    </w:rPr>
  </w:style>
  <w:style w:type="character" w:styleId="7">
    <w:name w:val="Emphasis"/>
    <w:basedOn w:val="4"/>
    <w:qFormat/>
    <w:uiPriority w:val="0"/>
  </w:style>
  <w:style w:type="character" w:styleId="8">
    <w:name w:val="HTML Definition"/>
    <w:basedOn w:val="4"/>
    <w:qFormat/>
    <w:uiPriority w:val="0"/>
  </w:style>
  <w:style w:type="character" w:styleId="9">
    <w:name w:val="HTML Variable"/>
    <w:basedOn w:val="4"/>
    <w:qFormat/>
    <w:uiPriority w:val="0"/>
  </w:style>
  <w:style w:type="character" w:styleId="10">
    <w:name w:val="Hyperlink"/>
    <w:basedOn w:val="4"/>
    <w:qFormat/>
    <w:uiPriority w:val="0"/>
    <w:rPr>
      <w:color w:val="555555"/>
      <w:u w:val="none"/>
    </w:rPr>
  </w:style>
  <w:style w:type="character" w:styleId="11">
    <w:name w:val="HTML Code"/>
    <w:basedOn w:val="4"/>
    <w:qFormat/>
    <w:uiPriority w:val="0"/>
    <w:rPr>
      <w:rFonts w:ascii="Courier New" w:hAnsi="Courier New"/>
      <w:sz w:val="20"/>
    </w:rPr>
  </w:style>
  <w:style w:type="character" w:styleId="12">
    <w:name w:val="HTML Cite"/>
    <w:basedOn w:val="4"/>
    <w:qFormat/>
    <w:uiPriority w:val="0"/>
  </w:style>
  <w:style w:type="character" w:customStyle="1" w:styleId="13">
    <w:name w:val="change-size"/>
    <w:basedOn w:val="4"/>
    <w:qFormat/>
    <w:uiPriority w:val="0"/>
    <w:rPr>
      <w:color w:val="CC0000"/>
    </w:rPr>
  </w:style>
  <w:style w:type="character" w:customStyle="1" w:styleId="14">
    <w:name w:val="icon3"/>
    <w:basedOn w:val="4"/>
    <w:qFormat/>
    <w:uiPriority w:val="0"/>
  </w:style>
  <w:style w:type="character" w:customStyle="1" w:styleId="15">
    <w:name w:val="icon22"/>
    <w:basedOn w:val="4"/>
    <w:qFormat/>
    <w:uiPriority w:val="0"/>
  </w:style>
  <w:style w:type="character" w:customStyle="1" w:styleId="16">
    <w:name w:val="icon12"/>
    <w:basedOn w:val="4"/>
    <w:qFormat/>
    <w:uiPriority w:val="0"/>
  </w:style>
  <w:style w:type="character" w:customStyle="1" w:styleId="17">
    <w:name w:val="bsharetext"/>
    <w:basedOn w:val="4"/>
    <w:qFormat/>
    <w:uiPriority w:val="0"/>
  </w:style>
  <w:style w:type="character" w:customStyle="1" w:styleId="18">
    <w:name w:val="icon1"/>
    <w:basedOn w:val="4"/>
    <w:qFormat/>
    <w:uiPriority w:val="0"/>
  </w:style>
  <w:style w:type="paragraph" w:customStyle="1" w:styleId="19">
    <w:name w:val="Table Paragraph"/>
    <w:basedOn w:val="1"/>
    <w:qFormat/>
    <w:uiPriority w:val="1"/>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2019-08-16T07:03:00Z</dcterms:created>
  <dc:creator>f</dc:creator>
  <cp:lastModifiedBy>小野猫的提拉米苏</cp:lastModifiedBy>
  <dcterms:modified xsi:type="dcterms:W3CDTF">2020-05-11T09:49:39Z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