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平顶山学院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关于2019年度精品在线开放课程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exact"/>
        <w:jc w:val="center"/>
        <w:textAlignment w:val="auto"/>
        <w:outlineLvl w:val="9"/>
        <w:rPr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评审结果公示的通知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各教学单位：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本着公平、公正、公开原则，教务处于11月1日-29日组织专家对申报的2019年度精品在线开放课程进行了网上初审、现场专家审议等环节，拟确定立项名单(详见附件)。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本公示时间为三天，若有异议，请以书面形式在公示期内向教务处反映情况。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 xml:space="preserve">联系电话：2657615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联 系 人：王帅鹏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联系邮箱：pdsu3615@163.com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附件：平顶山学院2019年度精品在线开放课程评审结果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                                       教务处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 xml:space="preserve">                                 2019年12月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</w:pPr>
    </w:p>
    <w:p>
      <w:pPr>
        <w:spacing w:line="560" w:lineRule="exact"/>
        <w:rPr>
          <w:rFonts w:ascii="黑体" w:hAnsi="仿宋_GB2312" w:eastAsia="黑体" w:cs="仿宋_GB2312"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黑体" w:hAnsi="仿宋_GB2312" w:eastAsia="黑体" w:cs="仿宋_GB2312"/>
          <w:kern w:val="0"/>
          <w:sz w:val="28"/>
          <w:szCs w:val="28"/>
        </w:rPr>
        <w:t>附件</w:t>
      </w:r>
      <w:r>
        <w:rPr>
          <w:rFonts w:hint="eastAsia" w:ascii="黑体" w:hAnsi="仿宋_GB2312" w:eastAsia="黑体" w:cs="仿宋_GB2312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平顶山学院2019年度精品在线开放课程评审结果</w:t>
      </w:r>
    </w:p>
    <w:tbl>
      <w:tblPr>
        <w:tblStyle w:val="6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456"/>
        <w:gridCol w:w="2789"/>
        <w:gridCol w:w="1417"/>
        <w:gridCol w:w="6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教学单位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6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团队成员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新闻与传播学院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中国古典文学精华鉴赏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张玉华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常民强、王冰、孔令许、汤吉红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新闻与传播学院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影视剧本创作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静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赵轩、万鹏、赵先锋、赵晓婕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文学理论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杜彬彬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王维玉、李爱红、李东晓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文学院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卢淑芳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何梅琴、赵焕亭、鲁向黎、杜彬彬、王维玉、秦玉莲、王松霞、姬代玲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旅游与规划学院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中国地理（一）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芳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马跃东、周志青、王磊、赵玉明、相广芳、韩晓飞、吕远、张芳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旅游与规划学院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导游业务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贾爱顺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陈伟霞、蔡文芳、付琦、马宝霞、崔霄、李芳、杜雨蒙、孙亚南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艺术设计学院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园林艺术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清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李英、杨金鹤、赵依晗、刘光甫、董明涛、和巍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医学院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健康评估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张珊珊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余玺、黄建新、陈晨、王璋琳、王凤霞、刘亚丽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化学与环境工程学院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分析化学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潘自红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彭勤龙、胡小明、贺国旭、程国斌、盛鹏涛、王亚波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化学与环境工程学院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普通生态学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张志录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李彦娇、齐光、程立平、宋海娜、佟伟霜、程世平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计算机学院（ 软件学院）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面向对象程序设计（C++）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王小辉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王炳坤、杨雨、李永明、刘小满、李冰、徐滈濮、张文彬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计算机学院（ 软件学院）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计算机网络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王建玺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夏栋梁、樊爱宛、王文虎、赵伟艇、刘玉坤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电气与机械工程学院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田明丽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宋月丽、曹森鹏、李阔湖、姬鹏飞、赵换丽、孙瑞雪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教师教育学院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学前教育学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王淑宁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王小鹤、郭静静、王晓樊、边春丽、李延方、王梦轩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数学与统计学院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高等数学（上）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杜伟娟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李晓东、罗娟、白秀琴、王俊行、毛凤梅、曹欣杰、张晓飞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体育学院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运动生理学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庞俊华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顾亚婷、孙可、常珍、段高营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外国语学院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大学英语（一）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刘文娟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李卓、冯小亚、翟莉轲、王颖君、都婧婧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信息工程学院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数字电子技术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红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王艳辉、何丹丹、张亚峰、张晓鹏、王冠、李宁、孙晓延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政法学院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行政管理学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马君昭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高建奕、侯婧璇、顿红、马雪芹、秦文、郭梦哲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思想道德修养与法律基础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李效武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肖亚歌、李建立、韩兵、梁军伟、张晗、李妲、候志娟、刘星营</w:t>
            </w:r>
          </w:p>
        </w:tc>
      </w:tr>
    </w:tbl>
    <w:p>
      <w:pPr>
        <w:pStyle w:val="4"/>
        <w:adjustRightInd w:val="0"/>
        <w:snapToGrid w:val="0"/>
        <w:spacing w:line="330" w:lineRule="atLeas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B4"/>
    <w:rsid w:val="00033700"/>
    <w:rsid w:val="000753EF"/>
    <w:rsid w:val="00101D34"/>
    <w:rsid w:val="001539B4"/>
    <w:rsid w:val="00153F4B"/>
    <w:rsid w:val="00160A69"/>
    <w:rsid w:val="001B494A"/>
    <w:rsid w:val="001F6970"/>
    <w:rsid w:val="002204A4"/>
    <w:rsid w:val="00243AAD"/>
    <w:rsid w:val="002523DE"/>
    <w:rsid w:val="0025274C"/>
    <w:rsid w:val="002979D0"/>
    <w:rsid w:val="002D383D"/>
    <w:rsid w:val="002E1AD4"/>
    <w:rsid w:val="00301EC9"/>
    <w:rsid w:val="0031258A"/>
    <w:rsid w:val="00366A59"/>
    <w:rsid w:val="00395249"/>
    <w:rsid w:val="003E1418"/>
    <w:rsid w:val="004021D6"/>
    <w:rsid w:val="00406901"/>
    <w:rsid w:val="00410111"/>
    <w:rsid w:val="00413C8D"/>
    <w:rsid w:val="00467C0C"/>
    <w:rsid w:val="0047403C"/>
    <w:rsid w:val="00494136"/>
    <w:rsid w:val="0053274E"/>
    <w:rsid w:val="00574454"/>
    <w:rsid w:val="005C4305"/>
    <w:rsid w:val="00631362"/>
    <w:rsid w:val="00644380"/>
    <w:rsid w:val="006845B5"/>
    <w:rsid w:val="006D021E"/>
    <w:rsid w:val="007162BC"/>
    <w:rsid w:val="00744C00"/>
    <w:rsid w:val="00796FAA"/>
    <w:rsid w:val="007A5A52"/>
    <w:rsid w:val="007E3BA4"/>
    <w:rsid w:val="00800951"/>
    <w:rsid w:val="00863BF4"/>
    <w:rsid w:val="00884F3D"/>
    <w:rsid w:val="008A5220"/>
    <w:rsid w:val="009112B6"/>
    <w:rsid w:val="0093400E"/>
    <w:rsid w:val="00943526"/>
    <w:rsid w:val="009D6726"/>
    <w:rsid w:val="009D67DE"/>
    <w:rsid w:val="009F3D8F"/>
    <w:rsid w:val="00A32461"/>
    <w:rsid w:val="00A366FE"/>
    <w:rsid w:val="00A3784C"/>
    <w:rsid w:val="00A463DB"/>
    <w:rsid w:val="00A638FD"/>
    <w:rsid w:val="00A71D66"/>
    <w:rsid w:val="00AD6E9C"/>
    <w:rsid w:val="00B001E3"/>
    <w:rsid w:val="00B078F5"/>
    <w:rsid w:val="00B56C47"/>
    <w:rsid w:val="00B60A8D"/>
    <w:rsid w:val="00B96836"/>
    <w:rsid w:val="00C72AF5"/>
    <w:rsid w:val="00C72CD7"/>
    <w:rsid w:val="00C876A3"/>
    <w:rsid w:val="00CA6FA1"/>
    <w:rsid w:val="00CE46D3"/>
    <w:rsid w:val="00D349F8"/>
    <w:rsid w:val="00D41EDA"/>
    <w:rsid w:val="00D74B6C"/>
    <w:rsid w:val="00D91300"/>
    <w:rsid w:val="00DC114C"/>
    <w:rsid w:val="00DC4464"/>
    <w:rsid w:val="00DC49B5"/>
    <w:rsid w:val="00DC66B1"/>
    <w:rsid w:val="00DF5D6B"/>
    <w:rsid w:val="00DF7C36"/>
    <w:rsid w:val="00E01419"/>
    <w:rsid w:val="00E05A03"/>
    <w:rsid w:val="00E15963"/>
    <w:rsid w:val="00E1795F"/>
    <w:rsid w:val="00E47D75"/>
    <w:rsid w:val="00E84E65"/>
    <w:rsid w:val="00E9675C"/>
    <w:rsid w:val="00EC65E5"/>
    <w:rsid w:val="00F101A9"/>
    <w:rsid w:val="00F47A63"/>
    <w:rsid w:val="00F8773E"/>
    <w:rsid w:val="00FC683A"/>
    <w:rsid w:val="00FD1A3B"/>
    <w:rsid w:val="00FD1BC1"/>
    <w:rsid w:val="00FD5A0C"/>
    <w:rsid w:val="2FCF0194"/>
    <w:rsid w:val="33135811"/>
    <w:rsid w:val="5BC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190</Words>
  <Characters>1088</Characters>
  <Lines>9</Lines>
  <Paragraphs>2</Paragraphs>
  <TotalTime>118</TotalTime>
  <ScaleCrop>false</ScaleCrop>
  <LinksUpToDate>false</LinksUpToDate>
  <CharactersWithSpaces>1276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2016-12-14T11:14:00Z</dcterms:created>
  <dc:creator>Windows 用户</dc:creator>
  <cp:lastModifiedBy>Administrator</cp:lastModifiedBy>
  <cp:lastPrinted>2018-12-14T07:44:00Z</cp:lastPrinted>
  <dcterms:modified xsi:type="dcterms:W3CDTF">2019-12-06T06:57:36Z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