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平顶山学院关于2019年度</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outlineLvl w:val="9"/>
        <w:rPr>
          <w:b/>
          <w:sz w:val="32"/>
          <w:szCs w:val="32"/>
        </w:rPr>
      </w:pPr>
      <w:r>
        <w:rPr>
          <w:rFonts w:hint="eastAsia" w:ascii="方正小标宋简体" w:hAnsi="方正小标宋简体" w:eastAsia="方正小标宋简体" w:cs="方正小标宋简体"/>
          <w:b w:val="0"/>
          <w:bCs/>
          <w:sz w:val="36"/>
          <w:szCs w:val="36"/>
        </w:rPr>
        <w:t>核心通识选修课程验收合格名单公示的通知</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textAlignment w:val="auto"/>
        <w:outlineLvl w:val="9"/>
        <w:rPr>
          <w:rFonts w:hint="eastAsia" w:ascii="仿宋_GB2312" w:hAnsi="ˎ̥" w:eastAsia="仿宋_GB2312"/>
          <w:color w:val="000000"/>
          <w:sz w:val="28"/>
          <w:szCs w:val="28"/>
        </w:rPr>
      </w:pPr>
      <w:r>
        <w:rPr>
          <w:rFonts w:hint="eastAsia" w:ascii="仿宋_GB2312" w:hAnsi="ˎ̥" w:eastAsia="仿宋_GB2312"/>
          <w:color w:val="000000"/>
          <w:sz w:val="28"/>
          <w:szCs w:val="28"/>
        </w:rPr>
        <w:t>各教学单位：</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560" w:firstLineChars="200"/>
        <w:textAlignment w:val="auto"/>
        <w:outlineLvl w:val="9"/>
        <w:rPr>
          <w:rFonts w:hint="eastAsia" w:ascii="仿宋_GB2312" w:hAnsi="ˎ̥" w:eastAsia="仿宋_GB2312"/>
          <w:color w:val="000000"/>
          <w:sz w:val="28"/>
          <w:szCs w:val="28"/>
        </w:rPr>
      </w:pPr>
      <w:r>
        <w:rPr>
          <w:rFonts w:hint="eastAsia" w:ascii="仿宋_GB2312" w:hAnsi="ˎ̥" w:eastAsia="仿宋_GB2312"/>
          <w:color w:val="000000"/>
          <w:sz w:val="28"/>
          <w:szCs w:val="28"/>
        </w:rPr>
        <w:t>本着公平、公正、公开原则，教务处组织专家对本年度参加验收的核心通识选修课程进行了网上初审、现场专家审议等环节，现将2019年度核心通识选修课程验收合格名单公示（详见附件）。</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560" w:firstLineChars="200"/>
        <w:textAlignment w:val="auto"/>
        <w:outlineLvl w:val="9"/>
        <w:rPr>
          <w:rFonts w:hint="eastAsia" w:ascii="仿宋_GB2312" w:hAnsi="ˎ̥" w:eastAsia="仿宋_GB2312"/>
          <w:color w:val="000000"/>
          <w:sz w:val="28"/>
          <w:szCs w:val="28"/>
        </w:rPr>
      </w:pPr>
      <w:r>
        <w:rPr>
          <w:rFonts w:hint="eastAsia" w:ascii="仿宋_GB2312" w:hAnsi="ˎ̥" w:eastAsia="仿宋_GB2312"/>
          <w:color w:val="000000"/>
          <w:sz w:val="28"/>
          <w:szCs w:val="28"/>
        </w:rPr>
        <w:t>本公示时间为三天，若有异议，请以书面形式在公示期内向教务处反映情况。</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560" w:firstLineChars="200"/>
        <w:textAlignment w:val="auto"/>
        <w:outlineLvl w:val="9"/>
        <w:rPr>
          <w:rFonts w:hint="eastAsia" w:ascii="仿宋_GB2312" w:hAnsi="ˎ̥" w:eastAsia="仿宋_GB2312"/>
          <w:color w:val="000000"/>
          <w:sz w:val="28"/>
          <w:szCs w:val="28"/>
        </w:rPr>
      </w:pPr>
      <w:r>
        <w:rPr>
          <w:rFonts w:hint="eastAsia" w:ascii="仿宋_GB2312" w:hAnsi="ˎ̥" w:eastAsia="仿宋_GB2312"/>
          <w:color w:val="000000"/>
          <w:sz w:val="28"/>
          <w:szCs w:val="28"/>
        </w:rPr>
        <w:t xml:space="preserve">联系电话：2657615  </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560" w:firstLineChars="200"/>
        <w:textAlignment w:val="auto"/>
        <w:outlineLvl w:val="9"/>
        <w:rPr>
          <w:rFonts w:hint="eastAsia" w:ascii="仿宋_GB2312" w:hAnsi="ˎ̥" w:eastAsia="仿宋_GB2312"/>
          <w:color w:val="000000"/>
          <w:sz w:val="28"/>
          <w:szCs w:val="28"/>
        </w:rPr>
      </w:pPr>
      <w:r>
        <w:rPr>
          <w:rFonts w:hint="eastAsia" w:ascii="仿宋_GB2312" w:hAnsi="ˎ̥" w:eastAsia="仿宋_GB2312"/>
          <w:color w:val="000000"/>
          <w:sz w:val="28"/>
          <w:szCs w:val="28"/>
        </w:rPr>
        <w:t>联 系 人：王帅鹏</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560" w:firstLineChars="200"/>
        <w:textAlignment w:val="auto"/>
        <w:outlineLvl w:val="9"/>
        <w:rPr>
          <w:rFonts w:hint="eastAsia" w:ascii="仿宋_GB2312" w:hAnsi="ˎ̥" w:eastAsia="仿宋_GB2312"/>
          <w:color w:val="000000"/>
          <w:sz w:val="28"/>
          <w:szCs w:val="28"/>
        </w:rPr>
      </w:pPr>
      <w:r>
        <w:rPr>
          <w:rFonts w:hint="eastAsia" w:ascii="仿宋_GB2312" w:hAnsi="ˎ̥" w:eastAsia="仿宋_GB2312"/>
          <w:color w:val="000000"/>
          <w:sz w:val="28"/>
          <w:szCs w:val="28"/>
        </w:rPr>
        <w:t>联系邮箱：pdsu3615@163.com</w:t>
      </w:r>
    </w:p>
    <w:p>
      <w:pPr>
        <w:pStyle w:val="5"/>
        <w:keepNext w:val="0"/>
        <w:keepLines w:val="0"/>
        <w:pageBreakBefore w:val="0"/>
        <w:widowControl/>
        <w:kinsoku/>
        <w:wordWrap/>
        <w:overflowPunct/>
        <w:topLinePunct w:val="0"/>
        <w:autoSpaceDE/>
        <w:autoSpaceDN/>
        <w:bidi w:val="0"/>
        <w:adjustRightInd w:val="0"/>
        <w:snapToGrid w:val="0"/>
        <w:spacing w:line="560" w:lineRule="exact"/>
        <w:ind w:firstLine="560" w:firstLineChars="200"/>
        <w:textAlignment w:val="auto"/>
        <w:outlineLvl w:val="9"/>
        <w:rPr>
          <w:rFonts w:hint="eastAsia" w:ascii="仿宋_GB2312" w:hAnsi="ˎ̥" w:eastAsia="仿宋_GB2312"/>
          <w:color w:val="000000"/>
          <w:sz w:val="28"/>
          <w:szCs w:val="28"/>
        </w:rPr>
      </w:pPr>
      <w:r>
        <w:rPr>
          <w:rFonts w:hint="eastAsia" w:ascii="仿宋_GB2312" w:hAnsi="ˎ̥" w:eastAsia="仿宋_GB2312"/>
          <w:color w:val="000000"/>
          <w:sz w:val="28"/>
          <w:szCs w:val="28"/>
        </w:rPr>
        <w:t>附件：平顶山学院2019年度核心通识选修课程验收合格名单</w:t>
      </w:r>
    </w:p>
    <w:p>
      <w:pPr>
        <w:pStyle w:val="5"/>
        <w:keepNext w:val="0"/>
        <w:keepLines w:val="0"/>
        <w:pageBreakBefore w:val="0"/>
        <w:widowControl/>
        <w:kinsoku/>
        <w:wordWrap/>
        <w:overflowPunct/>
        <w:topLinePunct w:val="0"/>
        <w:autoSpaceDE/>
        <w:autoSpaceDN/>
        <w:bidi w:val="0"/>
        <w:adjustRightInd w:val="0"/>
        <w:snapToGrid w:val="0"/>
        <w:spacing w:line="560" w:lineRule="exact"/>
        <w:ind w:firstLine="560" w:firstLineChars="200"/>
        <w:textAlignment w:val="auto"/>
        <w:outlineLvl w:val="9"/>
        <w:rPr>
          <w:rFonts w:hint="eastAsia" w:ascii="仿宋_GB2312" w:hAnsi="ˎ̥" w:eastAsia="仿宋_GB2312"/>
          <w:color w:val="000000"/>
          <w:sz w:val="28"/>
          <w:szCs w:val="28"/>
        </w:rPr>
      </w:pP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textAlignment w:val="auto"/>
        <w:outlineLvl w:val="9"/>
        <w:rPr>
          <w:rFonts w:hint="eastAsia" w:ascii="仿宋_GB2312" w:hAnsi="ˎ̥" w:eastAsia="仿宋_GB2312"/>
          <w:color w:val="000000"/>
          <w:sz w:val="28"/>
          <w:szCs w:val="28"/>
        </w:rPr>
      </w:pPr>
      <w:r>
        <w:rPr>
          <w:rFonts w:hint="eastAsia" w:ascii="仿宋_GB2312" w:hAnsi="ˎ̥" w:eastAsia="仿宋_GB2312"/>
          <w:color w:val="000000"/>
          <w:sz w:val="28"/>
          <w:szCs w:val="28"/>
        </w:rPr>
        <w:t>                                           教务处</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textAlignment w:val="auto"/>
        <w:outlineLvl w:val="9"/>
        <w:rPr>
          <w:rFonts w:hint="eastAsia" w:ascii="仿宋_GB2312" w:hAnsi="ˎ̥" w:eastAsia="仿宋_GB2312"/>
          <w:color w:val="000000"/>
          <w:sz w:val="28"/>
          <w:szCs w:val="28"/>
        </w:rPr>
      </w:pPr>
      <w:r>
        <w:rPr>
          <w:rFonts w:hint="eastAsia" w:ascii="仿宋_GB2312" w:hAnsi="ˎ̥" w:eastAsia="仿宋_GB2312"/>
          <w:color w:val="000000"/>
          <w:sz w:val="28"/>
          <w:szCs w:val="28"/>
        </w:rPr>
        <w:t xml:space="preserve">                                   </w:t>
      </w:r>
      <w:r>
        <w:rPr>
          <w:rFonts w:hint="eastAsia" w:ascii="仿宋_GB2312" w:hAnsi="ˎ̥" w:eastAsia="仿宋_GB2312"/>
          <w:color w:val="000000"/>
          <w:sz w:val="28"/>
          <w:szCs w:val="28"/>
          <w:lang w:val="en-US" w:eastAsia="zh-CN"/>
        </w:rPr>
        <w:t xml:space="preserve">  </w:t>
      </w:r>
      <w:r>
        <w:rPr>
          <w:rFonts w:hint="eastAsia" w:ascii="仿宋_GB2312" w:hAnsi="ˎ̥" w:eastAsia="仿宋_GB2312"/>
          <w:color w:val="000000"/>
          <w:sz w:val="28"/>
          <w:szCs w:val="28"/>
        </w:rPr>
        <w:t>2019年6月13日</w:t>
      </w:r>
    </w:p>
    <w:p>
      <w:pPr>
        <w:pStyle w:val="5"/>
        <w:adjustRightInd w:val="0"/>
        <w:snapToGrid w:val="0"/>
        <w:spacing w:line="330" w:lineRule="atLeast"/>
        <w:rPr>
          <w:rFonts w:ascii="仿宋_GB2312" w:eastAsia="仿宋_GB2312"/>
          <w:b/>
          <w:sz w:val="28"/>
          <w:szCs w:val="28"/>
        </w:rPr>
      </w:pPr>
    </w:p>
    <w:p>
      <w:pPr>
        <w:pStyle w:val="5"/>
        <w:adjustRightInd w:val="0"/>
        <w:snapToGrid w:val="0"/>
        <w:spacing w:line="330" w:lineRule="atLeast"/>
        <w:rPr>
          <w:rFonts w:ascii="仿宋_GB2312" w:eastAsia="仿宋_GB2312"/>
          <w:b/>
          <w:sz w:val="28"/>
          <w:szCs w:val="28"/>
        </w:rPr>
      </w:pPr>
    </w:p>
    <w:p>
      <w:pPr>
        <w:spacing w:line="560" w:lineRule="exact"/>
        <w:rPr>
          <w:rFonts w:ascii="黑体" w:hAnsi="仿宋_GB2312" w:eastAsia="黑体" w:cs="仿宋_GB2312"/>
          <w:kern w:val="0"/>
          <w:sz w:val="28"/>
          <w:szCs w:val="28"/>
        </w:rPr>
      </w:pPr>
    </w:p>
    <w:p>
      <w:pPr>
        <w:spacing w:line="560" w:lineRule="exact"/>
        <w:rPr>
          <w:rFonts w:ascii="黑体" w:hAnsi="仿宋_GB2312" w:eastAsia="黑体" w:cs="仿宋_GB2312"/>
          <w:kern w:val="0"/>
          <w:sz w:val="28"/>
          <w:szCs w:val="28"/>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黑体" w:hAnsi="仿宋_GB2312" w:eastAsia="黑体" w:cs="仿宋_GB2312"/>
          <w:kern w:val="0"/>
          <w:sz w:val="28"/>
          <w:szCs w:val="28"/>
        </w:rPr>
      </w:pPr>
      <w:r>
        <w:rPr>
          <w:rFonts w:hint="eastAsia" w:ascii="黑体" w:hAnsi="仿宋_GB2312" w:eastAsia="黑体" w:cs="仿宋_GB2312"/>
          <w:kern w:val="0"/>
          <w:sz w:val="28"/>
          <w:szCs w:val="28"/>
        </w:rPr>
        <w:t>附件</w:t>
      </w:r>
    </w:p>
    <w:p>
      <w:pPr>
        <w:spacing w:line="560" w:lineRule="exact"/>
        <w:jc w:val="center"/>
        <w:rPr>
          <w:rFonts w:ascii="黑体" w:hAnsi="Times New Roman" w:eastAsia="黑体" w:cs="Times New Roman"/>
          <w:b/>
          <w:sz w:val="28"/>
          <w:szCs w:val="28"/>
        </w:rPr>
      </w:pPr>
      <w:r>
        <w:rPr>
          <w:rFonts w:hint="eastAsia" w:ascii="方正小标宋简体" w:hAnsi="方正小标宋简体" w:eastAsia="方正小标宋简体" w:cs="方正小标宋简体"/>
          <w:b w:val="0"/>
          <w:bCs/>
          <w:sz w:val="36"/>
          <w:szCs w:val="36"/>
        </w:rPr>
        <w:t>平顶山学院2019年度核心通识选修课程验收合格名单</w:t>
      </w:r>
    </w:p>
    <w:p>
      <w:pPr>
        <w:spacing w:line="560" w:lineRule="exact"/>
        <w:jc w:val="center"/>
        <w:rPr>
          <w:rFonts w:ascii="黑体" w:hAnsi="Times New Roman" w:eastAsia="黑体" w:cs="Times New Roman"/>
          <w:b/>
          <w:sz w:val="28"/>
          <w:szCs w:val="28"/>
        </w:rPr>
      </w:pPr>
    </w:p>
    <w:tbl>
      <w:tblPr>
        <w:tblStyle w:val="7"/>
        <w:tblW w:w="12181" w:type="dxa"/>
        <w:jc w:val="center"/>
        <w:tblInd w:w="93" w:type="dxa"/>
        <w:tblLayout w:type="fixed"/>
        <w:tblCellMar>
          <w:top w:w="0" w:type="dxa"/>
          <w:left w:w="108" w:type="dxa"/>
          <w:bottom w:w="0" w:type="dxa"/>
          <w:right w:w="108" w:type="dxa"/>
        </w:tblCellMar>
      </w:tblPr>
      <w:tblGrid>
        <w:gridCol w:w="840"/>
        <w:gridCol w:w="2552"/>
        <w:gridCol w:w="2691"/>
        <w:gridCol w:w="1988"/>
        <w:gridCol w:w="4110"/>
      </w:tblGrid>
      <w:tr>
        <w:tblPrEx>
          <w:tblLayout w:type="fixed"/>
        </w:tblPrEx>
        <w:trPr>
          <w:trHeight w:val="480"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学院</w:t>
            </w:r>
          </w:p>
        </w:tc>
        <w:tc>
          <w:tcPr>
            <w:tcW w:w="26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课程名称</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课程负责人</w:t>
            </w:r>
          </w:p>
        </w:tc>
        <w:tc>
          <w:tcPr>
            <w:tcW w:w="41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课程建设团队成员</w:t>
            </w:r>
          </w:p>
        </w:tc>
      </w:tr>
      <w:tr>
        <w:tblPrEx>
          <w:tblLayout w:type="fixed"/>
          <w:tblCellMar>
            <w:top w:w="0" w:type="dxa"/>
            <w:left w:w="108" w:type="dxa"/>
            <w:bottom w:w="0" w:type="dxa"/>
            <w:right w:w="108" w:type="dxa"/>
          </w:tblCellMar>
        </w:tblPrEx>
        <w:trPr>
          <w:trHeight w:val="340" w:hRule="atLeast"/>
          <w:jc w:val="center"/>
        </w:trPr>
        <w:tc>
          <w:tcPr>
            <w:tcW w:w="840" w:type="dxa"/>
            <w:tcBorders>
              <w:top w:val="nil"/>
              <w:left w:val="single" w:color="auto" w:sz="4" w:space="0"/>
              <w:bottom w:val="single" w:color="auto" w:sz="4" w:space="0"/>
              <w:right w:val="single" w:color="auto" w:sz="4" w:space="0"/>
            </w:tcBorders>
            <w:shd w:val="clear" w:color="auto" w:fill="auto"/>
            <w:vAlign w:val="top"/>
          </w:tcPr>
          <w:p>
            <w:pPr>
              <w:jc w:val="center"/>
              <w:rPr>
                <w:sz w:val="24"/>
                <w:szCs w:val="24"/>
              </w:rPr>
            </w:pPr>
            <w:r>
              <w:rPr>
                <w:rFonts w:hint="eastAsia"/>
                <w:sz w:val="24"/>
                <w:szCs w:val="24"/>
              </w:rPr>
              <w:t>1</w:t>
            </w:r>
          </w:p>
        </w:tc>
        <w:tc>
          <w:tcPr>
            <w:tcW w:w="2552" w:type="dxa"/>
            <w:tcBorders>
              <w:top w:val="nil"/>
              <w:left w:val="nil"/>
              <w:bottom w:val="single" w:color="auto" w:sz="4" w:space="0"/>
              <w:right w:val="single" w:color="auto" w:sz="4" w:space="0"/>
            </w:tcBorders>
            <w:shd w:val="clear" w:color="auto" w:fill="auto"/>
            <w:vAlign w:val="top"/>
          </w:tcPr>
          <w:p>
            <w:pPr>
              <w:rPr>
                <w:sz w:val="24"/>
                <w:szCs w:val="24"/>
              </w:rPr>
            </w:pPr>
            <w:r>
              <w:rPr>
                <w:rFonts w:hint="eastAsia"/>
                <w:sz w:val="24"/>
                <w:szCs w:val="24"/>
              </w:rPr>
              <w:t>文学院</w:t>
            </w:r>
          </w:p>
        </w:tc>
        <w:tc>
          <w:tcPr>
            <w:tcW w:w="2691" w:type="dxa"/>
            <w:tcBorders>
              <w:top w:val="nil"/>
              <w:left w:val="nil"/>
              <w:bottom w:val="single" w:color="auto" w:sz="4" w:space="0"/>
              <w:right w:val="single" w:color="auto" w:sz="4" w:space="0"/>
            </w:tcBorders>
            <w:shd w:val="clear" w:color="auto" w:fill="auto"/>
            <w:vAlign w:val="top"/>
          </w:tcPr>
          <w:p>
            <w:pPr>
              <w:rPr>
                <w:sz w:val="24"/>
                <w:szCs w:val="24"/>
              </w:rPr>
            </w:pPr>
            <w:r>
              <w:rPr>
                <w:rFonts w:hint="eastAsia"/>
                <w:sz w:val="24"/>
                <w:szCs w:val="24"/>
              </w:rPr>
              <w:t>传统文化选讲</w:t>
            </w:r>
          </w:p>
        </w:tc>
        <w:tc>
          <w:tcPr>
            <w:tcW w:w="1988" w:type="dxa"/>
            <w:tcBorders>
              <w:top w:val="nil"/>
              <w:left w:val="nil"/>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刘亚科</w:t>
            </w:r>
          </w:p>
        </w:tc>
        <w:tc>
          <w:tcPr>
            <w:tcW w:w="4110" w:type="dxa"/>
            <w:tcBorders>
              <w:top w:val="nil"/>
              <w:left w:val="nil"/>
              <w:bottom w:val="single" w:color="auto" w:sz="4" w:space="0"/>
              <w:right w:val="single" w:color="auto" w:sz="4" w:space="0"/>
            </w:tcBorders>
            <w:shd w:val="clear" w:color="auto" w:fill="auto"/>
            <w:vAlign w:val="top"/>
          </w:tcPr>
          <w:p>
            <w:pPr>
              <w:rPr>
                <w:sz w:val="24"/>
                <w:szCs w:val="24"/>
              </w:rPr>
            </w:pPr>
            <w:r>
              <w:rPr>
                <w:rFonts w:hint="eastAsia"/>
                <w:sz w:val="24"/>
                <w:szCs w:val="24"/>
              </w:rPr>
              <w:t>刘春萍、秦玉莲、卓俊科</w:t>
            </w:r>
          </w:p>
        </w:tc>
      </w:tr>
      <w:tr>
        <w:tblPrEx>
          <w:tblLayout w:type="fixed"/>
          <w:tblCellMar>
            <w:top w:w="0" w:type="dxa"/>
            <w:left w:w="108" w:type="dxa"/>
            <w:bottom w:w="0" w:type="dxa"/>
            <w:right w:w="108" w:type="dxa"/>
          </w:tblCellMar>
        </w:tblPrEx>
        <w:trPr>
          <w:trHeight w:val="340" w:hRule="atLeast"/>
          <w:jc w:val="center"/>
        </w:trPr>
        <w:tc>
          <w:tcPr>
            <w:tcW w:w="840" w:type="dxa"/>
            <w:tcBorders>
              <w:top w:val="nil"/>
              <w:left w:val="single" w:color="auto" w:sz="4" w:space="0"/>
              <w:bottom w:val="single" w:color="auto" w:sz="4" w:space="0"/>
              <w:right w:val="single" w:color="auto" w:sz="4" w:space="0"/>
            </w:tcBorders>
            <w:shd w:val="clear" w:color="auto" w:fill="auto"/>
            <w:vAlign w:val="top"/>
          </w:tcPr>
          <w:p>
            <w:pPr>
              <w:jc w:val="center"/>
              <w:rPr>
                <w:sz w:val="24"/>
                <w:szCs w:val="24"/>
              </w:rPr>
            </w:pPr>
            <w:r>
              <w:rPr>
                <w:rFonts w:hint="eastAsia"/>
                <w:sz w:val="24"/>
                <w:szCs w:val="24"/>
              </w:rPr>
              <w:t>2</w:t>
            </w:r>
          </w:p>
        </w:tc>
        <w:tc>
          <w:tcPr>
            <w:tcW w:w="2552" w:type="dxa"/>
            <w:tcBorders>
              <w:top w:val="nil"/>
              <w:left w:val="nil"/>
              <w:bottom w:val="single" w:color="auto" w:sz="4" w:space="0"/>
              <w:right w:val="single" w:color="auto" w:sz="4" w:space="0"/>
            </w:tcBorders>
            <w:shd w:val="clear" w:color="auto" w:fill="auto"/>
            <w:vAlign w:val="top"/>
          </w:tcPr>
          <w:p>
            <w:pPr>
              <w:rPr>
                <w:sz w:val="24"/>
                <w:szCs w:val="24"/>
              </w:rPr>
            </w:pPr>
            <w:r>
              <w:rPr>
                <w:rFonts w:hint="eastAsia"/>
                <w:sz w:val="24"/>
                <w:szCs w:val="24"/>
              </w:rPr>
              <w:t>外国语学院</w:t>
            </w:r>
          </w:p>
        </w:tc>
        <w:tc>
          <w:tcPr>
            <w:tcW w:w="2691" w:type="dxa"/>
            <w:tcBorders>
              <w:top w:val="nil"/>
              <w:left w:val="nil"/>
              <w:bottom w:val="single" w:color="auto" w:sz="4" w:space="0"/>
              <w:right w:val="single" w:color="auto" w:sz="4" w:space="0"/>
            </w:tcBorders>
            <w:shd w:val="clear" w:color="auto" w:fill="auto"/>
            <w:vAlign w:val="top"/>
          </w:tcPr>
          <w:p>
            <w:pPr>
              <w:rPr>
                <w:sz w:val="24"/>
                <w:szCs w:val="24"/>
              </w:rPr>
            </w:pPr>
            <w:r>
              <w:rPr>
                <w:rFonts w:hint="eastAsia"/>
                <w:sz w:val="24"/>
                <w:szCs w:val="24"/>
              </w:rPr>
              <w:t>中西礼仪对比</w:t>
            </w:r>
          </w:p>
        </w:tc>
        <w:tc>
          <w:tcPr>
            <w:tcW w:w="1988" w:type="dxa"/>
            <w:tcBorders>
              <w:top w:val="nil"/>
              <w:left w:val="nil"/>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吴淑严</w:t>
            </w:r>
          </w:p>
        </w:tc>
        <w:tc>
          <w:tcPr>
            <w:tcW w:w="4110" w:type="dxa"/>
            <w:tcBorders>
              <w:top w:val="nil"/>
              <w:left w:val="nil"/>
              <w:bottom w:val="single" w:color="auto" w:sz="4" w:space="0"/>
              <w:right w:val="single" w:color="auto" w:sz="4" w:space="0"/>
            </w:tcBorders>
            <w:shd w:val="clear" w:color="auto" w:fill="auto"/>
            <w:vAlign w:val="top"/>
          </w:tcPr>
          <w:p>
            <w:pPr>
              <w:rPr>
                <w:sz w:val="24"/>
                <w:szCs w:val="24"/>
              </w:rPr>
            </w:pPr>
            <w:r>
              <w:rPr>
                <w:rFonts w:hint="eastAsia"/>
                <w:sz w:val="24"/>
                <w:szCs w:val="24"/>
              </w:rPr>
              <w:t>刘</w:t>
            </w:r>
            <w:r>
              <w:rPr>
                <w:rFonts w:hint="eastAsia"/>
                <w:sz w:val="24"/>
                <w:szCs w:val="24"/>
                <w:lang w:val="en-US" w:eastAsia="zh-CN"/>
              </w:rPr>
              <w:t xml:space="preserve">  </w:t>
            </w:r>
            <w:r>
              <w:rPr>
                <w:rFonts w:hint="eastAsia"/>
                <w:sz w:val="24"/>
                <w:szCs w:val="24"/>
              </w:rPr>
              <w:t>纯、高文娟、卢慧娟、李</w:t>
            </w:r>
            <w:r>
              <w:rPr>
                <w:rFonts w:hint="eastAsia"/>
                <w:sz w:val="24"/>
                <w:szCs w:val="24"/>
                <w:lang w:val="en-US" w:eastAsia="zh-CN"/>
              </w:rPr>
              <w:t xml:space="preserve">  </w:t>
            </w:r>
            <w:bookmarkStart w:id="0" w:name="_GoBack"/>
            <w:bookmarkEnd w:id="0"/>
            <w:r>
              <w:rPr>
                <w:rFonts w:hint="eastAsia"/>
                <w:sz w:val="24"/>
                <w:szCs w:val="24"/>
              </w:rPr>
              <w:t>瑛</w:t>
            </w:r>
          </w:p>
        </w:tc>
      </w:tr>
      <w:tr>
        <w:tblPrEx>
          <w:tblLayout w:type="fixed"/>
          <w:tblCellMar>
            <w:top w:w="0" w:type="dxa"/>
            <w:left w:w="108" w:type="dxa"/>
            <w:bottom w:w="0" w:type="dxa"/>
            <w:right w:w="108" w:type="dxa"/>
          </w:tblCellMar>
        </w:tblPrEx>
        <w:trPr>
          <w:trHeight w:val="340" w:hRule="atLeast"/>
          <w:jc w:val="center"/>
        </w:trPr>
        <w:tc>
          <w:tcPr>
            <w:tcW w:w="840" w:type="dxa"/>
            <w:tcBorders>
              <w:top w:val="nil"/>
              <w:left w:val="single" w:color="auto" w:sz="4" w:space="0"/>
              <w:bottom w:val="single" w:color="auto" w:sz="4" w:space="0"/>
              <w:right w:val="single" w:color="auto" w:sz="4" w:space="0"/>
            </w:tcBorders>
            <w:shd w:val="clear" w:color="auto" w:fill="auto"/>
            <w:vAlign w:val="top"/>
          </w:tcPr>
          <w:p>
            <w:pPr>
              <w:jc w:val="center"/>
              <w:rPr>
                <w:sz w:val="24"/>
                <w:szCs w:val="24"/>
              </w:rPr>
            </w:pPr>
            <w:r>
              <w:rPr>
                <w:rFonts w:hint="eastAsia"/>
                <w:sz w:val="24"/>
                <w:szCs w:val="24"/>
              </w:rPr>
              <w:t>3</w:t>
            </w:r>
          </w:p>
        </w:tc>
        <w:tc>
          <w:tcPr>
            <w:tcW w:w="2552" w:type="dxa"/>
            <w:tcBorders>
              <w:top w:val="nil"/>
              <w:left w:val="nil"/>
              <w:bottom w:val="single" w:color="auto" w:sz="4" w:space="0"/>
              <w:right w:val="single" w:color="auto" w:sz="4" w:space="0"/>
            </w:tcBorders>
            <w:shd w:val="clear" w:color="auto" w:fill="auto"/>
            <w:noWrap/>
            <w:vAlign w:val="top"/>
          </w:tcPr>
          <w:p>
            <w:pPr>
              <w:rPr>
                <w:sz w:val="24"/>
                <w:szCs w:val="24"/>
              </w:rPr>
            </w:pPr>
            <w:r>
              <w:rPr>
                <w:rFonts w:hint="eastAsia"/>
                <w:sz w:val="24"/>
                <w:szCs w:val="24"/>
              </w:rPr>
              <w:t>马克思主义学院</w:t>
            </w:r>
          </w:p>
        </w:tc>
        <w:tc>
          <w:tcPr>
            <w:tcW w:w="2691" w:type="dxa"/>
            <w:tcBorders>
              <w:top w:val="nil"/>
              <w:left w:val="nil"/>
              <w:bottom w:val="single" w:color="auto" w:sz="4" w:space="0"/>
              <w:right w:val="single" w:color="auto" w:sz="4" w:space="0"/>
            </w:tcBorders>
            <w:shd w:val="clear" w:color="auto" w:fill="auto"/>
            <w:vAlign w:val="top"/>
          </w:tcPr>
          <w:p>
            <w:pPr>
              <w:rPr>
                <w:sz w:val="24"/>
                <w:szCs w:val="24"/>
              </w:rPr>
            </w:pPr>
            <w:r>
              <w:rPr>
                <w:rFonts w:hint="eastAsia"/>
                <w:sz w:val="24"/>
                <w:szCs w:val="24"/>
              </w:rPr>
              <w:t>形式逻辑</w:t>
            </w:r>
          </w:p>
        </w:tc>
        <w:tc>
          <w:tcPr>
            <w:tcW w:w="1988" w:type="dxa"/>
            <w:tcBorders>
              <w:top w:val="nil"/>
              <w:left w:val="nil"/>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张建林</w:t>
            </w:r>
          </w:p>
        </w:tc>
        <w:tc>
          <w:tcPr>
            <w:tcW w:w="4110" w:type="dxa"/>
            <w:tcBorders>
              <w:top w:val="nil"/>
              <w:left w:val="nil"/>
              <w:bottom w:val="single" w:color="auto" w:sz="4" w:space="0"/>
              <w:right w:val="single" w:color="auto" w:sz="4" w:space="0"/>
            </w:tcBorders>
            <w:shd w:val="clear" w:color="auto" w:fill="auto"/>
            <w:vAlign w:val="top"/>
          </w:tcPr>
          <w:p>
            <w:pPr>
              <w:rPr>
                <w:sz w:val="24"/>
                <w:szCs w:val="24"/>
              </w:rPr>
            </w:pPr>
            <w:r>
              <w:rPr>
                <w:rFonts w:hint="eastAsia"/>
                <w:sz w:val="24"/>
                <w:szCs w:val="24"/>
              </w:rPr>
              <w:t>朱忠良、赵永振</w:t>
            </w:r>
          </w:p>
        </w:tc>
      </w:tr>
      <w:tr>
        <w:tblPrEx>
          <w:tblLayout w:type="fixed"/>
          <w:tblCellMar>
            <w:top w:w="0" w:type="dxa"/>
            <w:left w:w="108" w:type="dxa"/>
            <w:bottom w:w="0" w:type="dxa"/>
            <w:right w:w="108" w:type="dxa"/>
          </w:tblCellMar>
        </w:tblPrEx>
        <w:trPr>
          <w:trHeight w:val="340" w:hRule="atLeast"/>
          <w:jc w:val="center"/>
        </w:trPr>
        <w:tc>
          <w:tcPr>
            <w:tcW w:w="840" w:type="dxa"/>
            <w:tcBorders>
              <w:top w:val="nil"/>
              <w:left w:val="single" w:color="auto" w:sz="4" w:space="0"/>
              <w:bottom w:val="single" w:color="auto" w:sz="4" w:space="0"/>
              <w:right w:val="single" w:color="auto" w:sz="4" w:space="0"/>
            </w:tcBorders>
            <w:shd w:val="clear" w:color="auto" w:fill="auto"/>
            <w:vAlign w:val="top"/>
          </w:tcPr>
          <w:p>
            <w:pPr>
              <w:jc w:val="center"/>
              <w:rPr>
                <w:sz w:val="24"/>
                <w:szCs w:val="24"/>
              </w:rPr>
            </w:pPr>
            <w:r>
              <w:rPr>
                <w:rFonts w:hint="eastAsia"/>
                <w:sz w:val="24"/>
                <w:szCs w:val="24"/>
              </w:rPr>
              <w:t>4</w:t>
            </w:r>
          </w:p>
        </w:tc>
        <w:tc>
          <w:tcPr>
            <w:tcW w:w="2552" w:type="dxa"/>
            <w:tcBorders>
              <w:top w:val="nil"/>
              <w:left w:val="nil"/>
              <w:bottom w:val="single" w:color="auto" w:sz="4" w:space="0"/>
              <w:right w:val="single" w:color="auto" w:sz="4" w:space="0"/>
            </w:tcBorders>
            <w:shd w:val="clear" w:color="auto" w:fill="auto"/>
            <w:vAlign w:val="top"/>
          </w:tcPr>
          <w:p>
            <w:pPr>
              <w:rPr>
                <w:sz w:val="24"/>
                <w:szCs w:val="24"/>
              </w:rPr>
            </w:pPr>
            <w:r>
              <w:rPr>
                <w:rFonts w:hint="eastAsia"/>
                <w:sz w:val="24"/>
                <w:szCs w:val="24"/>
              </w:rPr>
              <w:t>化学与环境工程学院</w:t>
            </w:r>
          </w:p>
        </w:tc>
        <w:tc>
          <w:tcPr>
            <w:tcW w:w="2691" w:type="dxa"/>
            <w:tcBorders>
              <w:top w:val="nil"/>
              <w:left w:val="nil"/>
              <w:bottom w:val="single" w:color="auto" w:sz="4" w:space="0"/>
              <w:right w:val="single" w:color="auto" w:sz="4" w:space="0"/>
            </w:tcBorders>
            <w:shd w:val="clear" w:color="auto" w:fill="auto"/>
            <w:vAlign w:val="top"/>
          </w:tcPr>
          <w:p>
            <w:pPr>
              <w:rPr>
                <w:sz w:val="24"/>
                <w:szCs w:val="24"/>
              </w:rPr>
            </w:pPr>
            <w:r>
              <w:rPr>
                <w:rFonts w:hint="eastAsia"/>
                <w:sz w:val="24"/>
                <w:szCs w:val="24"/>
              </w:rPr>
              <w:t>环境保护与可持续发展</w:t>
            </w:r>
          </w:p>
        </w:tc>
        <w:tc>
          <w:tcPr>
            <w:tcW w:w="1988" w:type="dxa"/>
            <w:tcBorders>
              <w:top w:val="nil"/>
              <w:left w:val="nil"/>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李松田</w:t>
            </w:r>
          </w:p>
        </w:tc>
        <w:tc>
          <w:tcPr>
            <w:tcW w:w="4110" w:type="dxa"/>
            <w:tcBorders>
              <w:top w:val="nil"/>
              <w:left w:val="nil"/>
              <w:bottom w:val="single" w:color="auto" w:sz="4" w:space="0"/>
              <w:right w:val="single" w:color="auto" w:sz="4" w:space="0"/>
            </w:tcBorders>
            <w:shd w:val="clear" w:color="auto" w:fill="auto"/>
            <w:vAlign w:val="top"/>
          </w:tcPr>
          <w:p>
            <w:pPr>
              <w:rPr>
                <w:sz w:val="24"/>
                <w:szCs w:val="24"/>
              </w:rPr>
            </w:pPr>
            <w:r>
              <w:rPr>
                <w:rFonts w:hint="eastAsia"/>
                <w:sz w:val="24"/>
                <w:szCs w:val="24"/>
              </w:rPr>
              <w:t>谢辉、程国斌、高航、马威、陈丽华</w:t>
            </w:r>
          </w:p>
        </w:tc>
      </w:tr>
    </w:tbl>
    <w:p>
      <w:pPr>
        <w:pStyle w:val="5"/>
        <w:adjustRightInd w:val="0"/>
        <w:snapToGrid w:val="0"/>
        <w:spacing w:line="330" w:lineRule="atLeast"/>
        <w:rPr>
          <w:rFonts w:ascii="仿宋_GB2312" w:eastAsia="仿宋_GB2312"/>
          <w:b/>
          <w:sz w:val="28"/>
          <w:szCs w:val="28"/>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B4"/>
    <w:rsid w:val="00016625"/>
    <w:rsid w:val="0010116C"/>
    <w:rsid w:val="0010134A"/>
    <w:rsid w:val="001539B4"/>
    <w:rsid w:val="00160A69"/>
    <w:rsid w:val="001637DC"/>
    <w:rsid w:val="001B494A"/>
    <w:rsid w:val="001F6970"/>
    <w:rsid w:val="002204A4"/>
    <w:rsid w:val="00243AAD"/>
    <w:rsid w:val="0025274C"/>
    <w:rsid w:val="00296FB4"/>
    <w:rsid w:val="002C069E"/>
    <w:rsid w:val="002D346E"/>
    <w:rsid w:val="002D383D"/>
    <w:rsid w:val="002E1AD4"/>
    <w:rsid w:val="00301EC9"/>
    <w:rsid w:val="003200B3"/>
    <w:rsid w:val="00366A59"/>
    <w:rsid w:val="004021D6"/>
    <w:rsid w:val="00406901"/>
    <w:rsid w:val="00410111"/>
    <w:rsid w:val="00437715"/>
    <w:rsid w:val="004448B2"/>
    <w:rsid w:val="00451520"/>
    <w:rsid w:val="004A2785"/>
    <w:rsid w:val="004B4E19"/>
    <w:rsid w:val="005F4DF9"/>
    <w:rsid w:val="00626422"/>
    <w:rsid w:val="00631362"/>
    <w:rsid w:val="00644380"/>
    <w:rsid w:val="006845B5"/>
    <w:rsid w:val="006A1A59"/>
    <w:rsid w:val="006A7F48"/>
    <w:rsid w:val="006D021E"/>
    <w:rsid w:val="006E24DC"/>
    <w:rsid w:val="007860CF"/>
    <w:rsid w:val="007F5A35"/>
    <w:rsid w:val="00800951"/>
    <w:rsid w:val="008A5220"/>
    <w:rsid w:val="009112B6"/>
    <w:rsid w:val="00913440"/>
    <w:rsid w:val="009D59EF"/>
    <w:rsid w:val="009D6726"/>
    <w:rsid w:val="009F3D8F"/>
    <w:rsid w:val="00A366FE"/>
    <w:rsid w:val="00A463DB"/>
    <w:rsid w:val="00A71D66"/>
    <w:rsid w:val="00AD6E9C"/>
    <w:rsid w:val="00B001E3"/>
    <w:rsid w:val="00B078F5"/>
    <w:rsid w:val="00B36C85"/>
    <w:rsid w:val="00B8320A"/>
    <w:rsid w:val="00B95CCE"/>
    <w:rsid w:val="00B96836"/>
    <w:rsid w:val="00BB7B99"/>
    <w:rsid w:val="00C72CD7"/>
    <w:rsid w:val="00CA2A8E"/>
    <w:rsid w:val="00CA6FA1"/>
    <w:rsid w:val="00CF1AF6"/>
    <w:rsid w:val="00D41EDA"/>
    <w:rsid w:val="00D74B6C"/>
    <w:rsid w:val="00D91300"/>
    <w:rsid w:val="00DA7720"/>
    <w:rsid w:val="00DC49B5"/>
    <w:rsid w:val="00E01419"/>
    <w:rsid w:val="00E05A03"/>
    <w:rsid w:val="00E1795F"/>
    <w:rsid w:val="00E47D75"/>
    <w:rsid w:val="00E93274"/>
    <w:rsid w:val="00F101A9"/>
    <w:rsid w:val="00F47A63"/>
    <w:rsid w:val="00F8773E"/>
    <w:rsid w:val="00FC683A"/>
    <w:rsid w:val="00FD1BC1"/>
    <w:rsid w:val="2AFF7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79</Words>
  <Characters>455</Characters>
  <Lines>3</Lines>
  <Paragraphs>1</Paragraphs>
  <TotalTime>97</TotalTime>
  <ScaleCrop>false</ScaleCrop>
  <LinksUpToDate>false</LinksUpToDate>
  <CharactersWithSpaces>533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2016-12-14T11:14:00Z</dcterms:created>
  <dc:creator>Windows 用户</dc:creator>
  <cp:lastModifiedBy>Administrator</cp:lastModifiedBy>
  <cp:lastPrinted>2018-10-19T01:30:00Z</cp:lastPrinted>
  <dcterms:modified xsi:type="dcterms:W3CDTF">2019-06-13T09:41:00Z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